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41" w:rsidRDefault="006D3641" w:rsidP="006D36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6D3641" w:rsidRDefault="006D3641" w:rsidP="006D3641">
      <w:pPr>
        <w:jc w:val="center"/>
      </w:pPr>
      <w:r>
        <w:t>BOARD OF TRUSTEES MEETING</w:t>
      </w:r>
    </w:p>
    <w:p w:rsidR="006D3641" w:rsidRDefault="006D3641" w:rsidP="006D3641">
      <w:pPr>
        <w:jc w:val="center"/>
      </w:pPr>
      <w:r>
        <w:t>August 25, 2015</w:t>
      </w:r>
    </w:p>
    <w:p w:rsidR="006D3641" w:rsidRDefault="006D3641" w:rsidP="006D3641">
      <w:pPr>
        <w:jc w:val="center"/>
      </w:pPr>
    </w:p>
    <w:p w:rsidR="006D3641" w:rsidRDefault="006D3641" w:rsidP="006D3641">
      <w:pPr>
        <w:jc w:val="center"/>
      </w:pPr>
    </w:p>
    <w:p w:rsidR="006D3641" w:rsidRDefault="006D3641" w:rsidP="006D3641">
      <w:r>
        <w:t xml:space="preserve">Present:   Ellen Anderson, Gregory Askren, David Clemons, Larry Henry and Linda Richard; President Danette Toone and Marilyn Martin, Clerk.   Absent:  Thomas Tuggle.   </w:t>
      </w:r>
    </w:p>
    <w:p w:rsidR="006D3641" w:rsidRDefault="006D3641" w:rsidP="006D3641"/>
    <w:p w:rsidR="006D3641" w:rsidRDefault="006D3641" w:rsidP="006D3641">
      <w:r>
        <w:t>Others Present:   Amy Hadachek, KNCK and Jessica LeDuc, Blade-Empire; Attorney Scott Condray; Kent Anderson; Jenny Acree, Bill Backlin, Matt Bechard, Shane Britt,  Brenda Edleston, Josh Englebert, Janet Eubanks, David Guiboa, Amy Lange, Marc Malone, Kim Reynolds, Mitch Stimers and Chris Wilson, staff.</w:t>
      </w:r>
    </w:p>
    <w:p w:rsidR="006D3641" w:rsidRDefault="006D3641" w:rsidP="006D3641"/>
    <w:p w:rsidR="006D3641" w:rsidRDefault="006D3641" w:rsidP="006D3641">
      <w:r>
        <w:t>Chairman Ellen Anderson called the meeting to order at 7:00 p.m. in Room 257 of the President’s Addition.</w:t>
      </w:r>
    </w:p>
    <w:p w:rsidR="006D3641" w:rsidRDefault="006D3641" w:rsidP="006D3641"/>
    <w:p w:rsidR="006D3641" w:rsidRDefault="006D3641" w:rsidP="006D3641">
      <w:r>
        <w:t>Linda Richard moved and Larry Henry, seconded to amend the agenda to include approval of Jessica LeDuc to the position of Assistant Director of Marketing under Consent Items; motion passed.  Linda Richard moved and David Clemons seconded to approve the agenda as amended; motion passed.</w:t>
      </w:r>
    </w:p>
    <w:p w:rsidR="006D3641" w:rsidRDefault="006D3641" w:rsidP="006D3641"/>
    <w:p w:rsidR="006D3641" w:rsidRDefault="006D3641" w:rsidP="006D3641">
      <w:r>
        <w:t>Guests’ Comments:   On behalf of the bus drivers and the students, Kent Anderson thanked the Board for the recent purchase of the two new buses which will provide safety and comfort for our students.</w:t>
      </w:r>
    </w:p>
    <w:p w:rsidR="006D3641" w:rsidRDefault="006D3641" w:rsidP="006D3641"/>
    <w:p w:rsidR="006D3641" w:rsidRDefault="006D3641" w:rsidP="006D3641">
      <w:r>
        <w:t>Recognitions:   Dr. Toone made blanket recognition to all faculty and staff.  They have worked so hard this year, and she appreciates everyone for all they do.</w:t>
      </w:r>
    </w:p>
    <w:p w:rsidR="006D3641" w:rsidRDefault="006D3641" w:rsidP="006D3641"/>
    <w:p w:rsidR="006D3641" w:rsidRDefault="006D3641" w:rsidP="006D3641">
      <w:r>
        <w:t>Gregory Askren moved and David Clemons seconded to approve the Consent Agenda which included the minutes of July 28, 2015 and August 11, 2015; purchasing and payment of claims; the appointment of Jenny Thrash to the position of TRiO Academic Specialist effective September 1, 2015; the appointment of Michael Johnson to the position of Assistant Men’s Basketball Coach effective August 31, 2015; the appointment of Joshua Engelbert as the Assistant Director of Information Technology and the appointment of Jessica LeDuc as the Assistant Director of Marketing; motion passed.</w:t>
      </w:r>
    </w:p>
    <w:p w:rsidR="006D3641" w:rsidRDefault="006D3641" w:rsidP="006D3641"/>
    <w:p w:rsidR="006D3641" w:rsidRDefault="006D3641" w:rsidP="006D3641">
      <w:r>
        <w:t xml:space="preserve">President’s Report:  Dr. Toone said she asked Marc Malone to help her with setting up the criteria for the Lavon Brosseau Endowed Chair. They hope to bring a recommendation to the October meeting.  She also told everyone of the movement of several employees to different positions.  Cloud will be hosting the KACCT quarterly meeting September 11 and 12.  Dr. Kay </w:t>
      </w:r>
      <w:proofErr w:type="spellStart"/>
      <w:r>
        <w:t>McClenney</w:t>
      </w:r>
      <w:proofErr w:type="spellEnd"/>
      <w:r>
        <w:t xml:space="preserve"> will be the guest speaker on Friday the 11</w:t>
      </w:r>
      <w:r w:rsidRPr="006F5E12">
        <w:rPr>
          <w:vertAlign w:val="superscript"/>
        </w:rPr>
        <w:t>th</w:t>
      </w:r>
      <w:r>
        <w:t xml:space="preserve"> at 3:00 p.m. in Cook Theatre.  The participants in this year’s Kansas Community College Leadership Institute have also been invited.</w:t>
      </w:r>
    </w:p>
    <w:p w:rsidR="006D3641" w:rsidRDefault="006D3641" w:rsidP="006D3641"/>
    <w:p w:rsidR="006D3641" w:rsidRDefault="006D3641" w:rsidP="006D3641"/>
    <w:p w:rsidR="006D3641" w:rsidRDefault="006D3641" w:rsidP="006D3641"/>
    <w:p w:rsidR="006D3641" w:rsidRDefault="006D3641" w:rsidP="006D3641"/>
    <w:p w:rsidR="006D3641" w:rsidRDefault="006D3641" w:rsidP="006D3641">
      <w:r>
        <w:t>Vice-President’s Reports:</w:t>
      </w:r>
    </w:p>
    <w:p w:rsidR="006D3641" w:rsidRDefault="006D3641" w:rsidP="006D3641"/>
    <w:p w:rsidR="006D3641" w:rsidRDefault="006D3641" w:rsidP="006D3641">
      <w:pPr>
        <w:ind w:left="720"/>
      </w:pPr>
      <w:r>
        <w:t>Vice-President for Academic Affairs Dr. William Backlin reported he spoke at the Concurrent Coordinators and Faculty dinner.  They talked about concerns with COMPASS testing.  Brenda Edleston, Brent Phillips, Nancy Zenger-Beneda and he have met with people from Kansas Wesleyan University on some programs.  He has submitted the Performance Agreements.  Annette Starr and he are working on the 2016-2017 Academic Calendar.  They hope to have it to the Board at the September meeting.  Jamie Durler and Cindy Lamberty are working on faculty assessment and course outcomes for general education.</w:t>
      </w:r>
    </w:p>
    <w:p w:rsidR="006D3641" w:rsidRDefault="006D3641" w:rsidP="006D3641">
      <w:pPr>
        <w:ind w:left="720"/>
      </w:pPr>
    </w:p>
    <w:p w:rsidR="006D3641" w:rsidRDefault="006D3641" w:rsidP="006D3641">
      <w:pPr>
        <w:ind w:left="720"/>
      </w:pPr>
      <w:r>
        <w:t xml:space="preserve">Vice-President for Administrative Services Amy Lange thanked team members who have worked incredibly hard.  Consolidated Management has started serving students.  The new buses have arrived.  Marcia Pounds is getting all the paperwork done for them.  The community events are going to be different this year.  More than just basketball will be included.  Housing is filled to 100% capacity.  The amount of $215,000 will be sent to collections.  </w:t>
      </w:r>
    </w:p>
    <w:p w:rsidR="006D3641" w:rsidRDefault="006D3641" w:rsidP="006D3641">
      <w:pPr>
        <w:ind w:left="720"/>
      </w:pPr>
    </w:p>
    <w:p w:rsidR="006D3641" w:rsidRDefault="006D3641" w:rsidP="006D3641">
      <w:pPr>
        <w:ind w:left="720"/>
      </w:pPr>
      <w:r>
        <w:t xml:space="preserve">Interim Vice-President for Student Services and Development Kimberly Reynolds has been visiting all the offices that report to her.  She has given them her expectations.  She has also met with the Athletic Department.  She will meet with faculty members at their first meeting.  </w:t>
      </w:r>
    </w:p>
    <w:p w:rsidR="006D3641" w:rsidRDefault="006D3641" w:rsidP="006D3641"/>
    <w:p w:rsidR="006D3641" w:rsidRDefault="006D3641" w:rsidP="006D3641">
      <w:r>
        <w:t xml:space="preserve">Geary County Campus Report:   The Fall semester is underway.  The Junction City High School Student Services Day was a success, and the College has been invited to have a booth at the junior/senior enrollment day in the </w:t>
      </w:r>
      <w:proofErr w:type="gramStart"/>
      <w:r>
        <w:t>Spring</w:t>
      </w:r>
      <w:proofErr w:type="gramEnd"/>
      <w:r>
        <w:t>.  The GCC is down 10 students but up 454 credit hours.  TRAC-7 is winding down.  The site coordinators are meeting tomorrow to work on the documents the Federal government will be looking for.</w:t>
      </w:r>
    </w:p>
    <w:p w:rsidR="006D3641" w:rsidRDefault="006D3641" w:rsidP="006D3641"/>
    <w:p w:rsidR="006D3641" w:rsidRDefault="006D3641" w:rsidP="006D3641">
      <w:r>
        <w:t>Meetings Trustees Attended:   Larry Henry attended the Foundation meeting this afternoon.</w:t>
      </w:r>
    </w:p>
    <w:p w:rsidR="006D3641" w:rsidRDefault="006D3641" w:rsidP="006D3641">
      <w:r>
        <w:t xml:space="preserve">                  </w:t>
      </w:r>
    </w:p>
    <w:p w:rsidR="006D3641" w:rsidRDefault="006D3641" w:rsidP="006D3641">
      <w:r>
        <w:t>Discussion:  None.</w:t>
      </w:r>
    </w:p>
    <w:p w:rsidR="006D3641" w:rsidRDefault="006D3641" w:rsidP="006D3641"/>
    <w:p w:rsidR="006D3641" w:rsidRDefault="006D3641" w:rsidP="006D3641">
      <w:r>
        <w:t>Gregory Askren moved and Linda Richard seconded to table action on Policy E2 – Admissions and proposed Policy F28 – Institutional Review Board (IRB) for Treatment of Human Subjects; motion passed.</w:t>
      </w:r>
    </w:p>
    <w:p w:rsidR="006D3641" w:rsidRDefault="006D3641" w:rsidP="006D3641"/>
    <w:p w:rsidR="006D3641" w:rsidRDefault="006D3641" w:rsidP="006D3641">
      <w:r>
        <w:t>Larry Henry moved and Linda Richard seconded to waive Policies C7 and E4 to allow the consumption of alcoholic liquor in Rooms 256, 257 and 258 in the President’s Addition of Cloud County Community College for the quarterly meeting of the Kansas Association of Community College Trustees; motion passed.</w:t>
      </w:r>
    </w:p>
    <w:p w:rsidR="006D3641" w:rsidRDefault="006D3641" w:rsidP="006D3641"/>
    <w:p w:rsidR="006D3641" w:rsidRDefault="006D3641" w:rsidP="006D3641">
      <w:r>
        <w:t>Other:   None.</w:t>
      </w:r>
    </w:p>
    <w:p w:rsidR="006D3641" w:rsidRDefault="006D3641" w:rsidP="006D3641"/>
    <w:p w:rsidR="006D3641" w:rsidRDefault="006D3641" w:rsidP="006D3641">
      <w:r>
        <w:lastRenderedPageBreak/>
        <w:t xml:space="preserve">Gregory Askren moved and Larry Henry seconded to recess into executive session at 8:07 p.m. in Room 259 to discuss negotiations and non-elected personnel and return to regular session in Room 257 at 8:52 p.m. with the five Board members, Dr. Toone, Bill Backlin, Chris Wilson and Scott Condray present in the executive session; motion passed.  </w:t>
      </w:r>
    </w:p>
    <w:p w:rsidR="006D3641" w:rsidRDefault="006D3641" w:rsidP="006D3641">
      <w:r>
        <w:t xml:space="preserve">The Chairman adjourned the meeting at 8:53 p.m. </w:t>
      </w:r>
    </w:p>
    <w:p w:rsidR="006D3641" w:rsidRDefault="006D3641" w:rsidP="006D3641"/>
    <w:p w:rsidR="006D3641" w:rsidRDefault="006D3641" w:rsidP="006D3641"/>
    <w:p w:rsidR="006D3641" w:rsidRDefault="006D3641" w:rsidP="006D3641"/>
    <w:p w:rsidR="006D3641" w:rsidRDefault="006D3641" w:rsidP="006D3641">
      <w:r>
        <w:t>______________________________</w:t>
      </w:r>
    </w:p>
    <w:p w:rsidR="006D3641" w:rsidRDefault="006D3641" w:rsidP="006D3641">
      <w:r>
        <w:t>Marilyn A. Martin, Clerk</w:t>
      </w:r>
    </w:p>
    <w:p w:rsidR="006D3641" w:rsidRDefault="006D3641" w:rsidP="006D3641">
      <w:r>
        <w:t>Cloud County Community College</w:t>
      </w:r>
    </w:p>
    <w:p w:rsidR="006D3641" w:rsidRDefault="006D3641" w:rsidP="006D3641">
      <w:r>
        <w:t xml:space="preserve">Board of Trustees </w:t>
      </w: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6D3641" w:rsidRDefault="006D3641" w:rsidP="006D3641">
      <w:pPr>
        <w:jc w:val="center"/>
      </w:pPr>
    </w:p>
    <w:p w:rsidR="008428CD" w:rsidRDefault="008428CD">
      <w:bookmarkStart w:id="0" w:name="_GoBack"/>
      <w:bookmarkEnd w:id="0"/>
    </w:p>
    <w:sectPr w:rsidR="0084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41"/>
    <w:rsid w:val="006D3641"/>
    <w:rsid w:val="0084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2015-09-25T14:32:00Z</dcterms:created>
  <dcterms:modified xsi:type="dcterms:W3CDTF">2015-09-25T14:33:00Z</dcterms:modified>
</cp:coreProperties>
</file>