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E8" w:rsidRDefault="00C14FE8" w:rsidP="00C14FE8">
      <w:pPr>
        <w:jc w:val="center"/>
      </w:pPr>
      <w:r>
        <w:t>CLOUD COUNTY COMMUNITY COLLEGE</w:t>
      </w:r>
    </w:p>
    <w:p w:rsidR="00C14FE8" w:rsidRDefault="00C14FE8" w:rsidP="00C14FE8">
      <w:pPr>
        <w:jc w:val="center"/>
      </w:pPr>
      <w:r>
        <w:t>BOARD OF TRUSTEES MEETING</w:t>
      </w:r>
    </w:p>
    <w:p w:rsidR="00C14FE8" w:rsidRDefault="00C14FE8" w:rsidP="00C14FE8">
      <w:pPr>
        <w:jc w:val="center"/>
      </w:pPr>
      <w:r>
        <w:t>July 30, 2013</w:t>
      </w:r>
    </w:p>
    <w:p w:rsidR="00C14FE8" w:rsidRDefault="00C14FE8" w:rsidP="00C14FE8">
      <w:pPr>
        <w:jc w:val="center"/>
      </w:pPr>
    </w:p>
    <w:p w:rsidR="00C14FE8" w:rsidRDefault="00C14FE8" w:rsidP="00C14FE8">
      <w:r>
        <w:t xml:space="preserve">Present:   Ellen Anderson, Gregory Askren, David Clemons, Larry Henry, Linda Richard and Thomas Tuggle; President Danette Toone and Marilyn Martin, Clerk.   </w:t>
      </w:r>
    </w:p>
    <w:p w:rsidR="00C14FE8" w:rsidRDefault="00C14FE8" w:rsidP="00C14FE8"/>
    <w:p w:rsidR="00C14FE8" w:rsidRDefault="00C14FE8" w:rsidP="00C14FE8">
      <w:r>
        <w:t xml:space="preserve">Others Present:   Amy Hadachek, KNCK and Jessica LeDuc, Blade-Empire; Attorney Scott Condray; Kent Anderson, Susan </w:t>
      </w:r>
      <w:proofErr w:type="spellStart"/>
      <w:r>
        <w:t>Cantine</w:t>
      </w:r>
      <w:proofErr w:type="spellEnd"/>
      <w:r>
        <w:t>-Maxson and Everett Ford; Jenny Acree, Holly Andrews, Matt Bechard, Shane Britt, Brenda Edleston, Joel Figgs, Renae Gernant, Kim Krull, Marc Malone, Bob Maxson, Kim Reynolds, Tom Roberts, Jennifer Schroeder, Patrick Sieben, Christy Streeter, Susan Sutton, Beth Whisler, Mark Whisler, Christine Wilson, Jason York and Nancy Zenger-Beneda, staff.</w:t>
      </w:r>
    </w:p>
    <w:p w:rsidR="00C14FE8" w:rsidRDefault="00C14FE8" w:rsidP="00C14FE8">
      <w:r>
        <w:t xml:space="preserve"> </w:t>
      </w:r>
    </w:p>
    <w:p w:rsidR="00C14FE8" w:rsidRDefault="00C14FE8" w:rsidP="00C14FE8">
      <w:r>
        <w:t>Chairman Larry Henry called the meeting to order at 7:00 p.m. in Room 257 of the President’s Addition.</w:t>
      </w:r>
    </w:p>
    <w:p w:rsidR="00C14FE8" w:rsidRDefault="00C14FE8" w:rsidP="00C14FE8"/>
    <w:p w:rsidR="00C14FE8" w:rsidRDefault="00C14FE8" w:rsidP="00C14FE8">
      <w:r>
        <w:t xml:space="preserve">David Clemons moved </w:t>
      </w:r>
      <w:r w:rsidRPr="00DF1E31">
        <w:t>and</w:t>
      </w:r>
      <w:r>
        <w:t xml:space="preserve"> Ellen Anderson seconded to adopt the agenda; motion passed. </w:t>
      </w:r>
    </w:p>
    <w:p w:rsidR="00C14FE8" w:rsidRDefault="00C14FE8" w:rsidP="00C14FE8">
      <w:pPr>
        <w:jc w:val="both"/>
      </w:pPr>
    </w:p>
    <w:p w:rsidR="00C14FE8" w:rsidRDefault="00C14FE8" w:rsidP="00C14FE8">
      <w:r>
        <w:t>Guests’ Comments:   Kent Anderson shared that today was Ellen’s birthday.  Everett Ford thanked Kim Krull for her service.</w:t>
      </w:r>
    </w:p>
    <w:p w:rsidR="00C14FE8" w:rsidRDefault="00C14FE8" w:rsidP="00C14FE8"/>
    <w:p w:rsidR="00C14FE8" w:rsidRDefault="00C14FE8" w:rsidP="00C14FE8">
      <w:r>
        <w:t>Recognitions:   Bob Maxson with the help of other staff presented a tribute to Kim Krull.  The Board presented a picture of a campus scene to her.</w:t>
      </w:r>
    </w:p>
    <w:p w:rsidR="00C14FE8" w:rsidRDefault="00C14FE8" w:rsidP="00C14FE8"/>
    <w:p w:rsidR="00C14FE8" w:rsidRDefault="00C14FE8" w:rsidP="00C14FE8">
      <w:r>
        <w:t>Program Highlights:   Jenny Acree, Director of Marketing, showed the Board how the “Merit” program allows her to better market the College.</w:t>
      </w:r>
    </w:p>
    <w:p w:rsidR="00C14FE8" w:rsidRDefault="00C14FE8" w:rsidP="00C14FE8"/>
    <w:p w:rsidR="00C14FE8" w:rsidRDefault="00C14FE8" w:rsidP="00C14FE8">
      <w:r>
        <w:t xml:space="preserve">President’s Message:   Dr. Toone reported </w:t>
      </w:r>
      <w:proofErr w:type="spellStart"/>
      <w:r>
        <w:t>DelRay</w:t>
      </w:r>
      <w:proofErr w:type="spellEnd"/>
      <w:r>
        <w:t xml:space="preserve"> Capper with Jenzabar has been on campus the past three weeks.  He has already upgraded at least three programs.  He is working with all departments to see what is needed.  She reported we are selling two mares and two colts but will be keeping the retired thoroughbred horses.</w:t>
      </w:r>
    </w:p>
    <w:p w:rsidR="00C14FE8" w:rsidRDefault="00C14FE8" w:rsidP="00C14FE8"/>
    <w:p w:rsidR="00C14FE8" w:rsidRDefault="00C14FE8" w:rsidP="00C14FE8">
      <w:r>
        <w:t xml:space="preserve">Vice President Reports:   Kim Krull, Vice President for Academic Affairs, has been working on the new performance agreements.  This is Dr. </w:t>
      </w:r>
      <w:proofErr w:type="spellStart"/>
      <w:r>
        <w:t>Krull’s</w:t>
      </w:r>
      <w:proofErr w:type="spellEnd"/>
      <w:r>
        <w:t xml:space="preserve"> last meeting.  Brenda Edleston will be the Interim Vice President with all the Deans working together.  Bob Maxson, Vice President for Administrative Services, thanked the people who helped with the tribute to Dr. Krull.  The </w:t>
      </w:r>
      <w:proofErr w:type="spellStart"/>
      <w:r>
        <w:t>Zond</w:t>
      </w:r>
      <w:proofErr w:type="spellEnd"/>
      <w:r>
        <w:t xml:space="preserve"> turbine has been sold and the proceeds received.  There is $138,000 in the Turbine Repair Fund.  The agreement with </w:t>
      </w:r>
      <w:proofErr w:type="spellStart"/>
      <w:r>
        <w:t>WestStar</w:t>
      </w:r>
      <w:proofErr w:type="spellEnd"/>
      <w:r>
        <w:t xml:space="preserve"> is to make funds available for scholarships.  Next month he will be requesting a transfer of $70,000 to the Foundation with $20,000 to be used to help high school students taking courses in the wind program.  </w:t>
      </w:r>
      <w:proofErr w:type="spellStart"/>
      <w:r>
        <w:t>WestStar</w:t>
      </w:r>
      <w:proofErr w:type="spellEnd"/>
      <w:r>
        <w:t xml:space="preserve"> will be recognized for making this donation.  He reported 16 completed applications for the Vice President for Academic Affairs have been received.  He said the advertising was placed in all the larger area newspapers, on the Cloud website and in two national publications.  Letters were sent to the Presidents and Human Resource people at all the community and technical colleges in Kansas and to the colleges in the surrounding states.  Joel Figgs, Vice President for Enrollment Management and Student </w:t>
      </w:r>
      <w:r>
        <w:lastRenderedPageBreak/>
        <w:t>Services, reported a total of 259 students were enrolled on six enrollment dates.  They are contacting people who were students last year who have not yet enrolled for fall.  Judith Bunting, Student Health Counselor, has been on campus doing physicals on the athletes.</w:t>
      </w:r>
    </w:p>
    <w:p w:rsidR="00C14FE8" w:rsidRDefault="00C14FE8" w:rsidP="00C14FE8"/>
    <w:p w:rsidR="00C14FE8" w:rsidRDefault="00C14FE8" w:rsidP="00C14FE8">
      <w:r>
        <w:t>Meeting Reports:   None.</w:t>
      </w:r>
    </w:p>
    <w:p w:rsidR="00C14FE8" w:rsidRDefault="00C14FE8" w:rsidP="00C14FE8"/>
    <w:p w:rsidR="00C14FE8" w:rsidRDefault="00C14FE8" w:rsidP="00C14FE8">
      <w:r>
        <w:t xml:space="preserve">Geary County Campus Update:   Employees and students manned a booth at Sundown Salute.  Over a hundred people toured the mobile lab.  They will be bringing the lab to Concordia for Fall Fest.  Brenda Edleston said she will be bringing a different person from the GCC with her to the Board meetings each month.  She introduced Jason York, Director of Business and Industry.  </w:t>
      </w:r>
    </w:p>
    <w:p w:rsidR="00C14FE8" w:rsidRDefault="00C14FE8" w:rsidP="00C14FE8"/>
    <w:p w:rsidR="00C14FE8" w:rsidRDefault="00C14FE8" w:rsidP="00C14FE8">
      <w:r>
        <w:t xml:space="preserve">Foundation Update:   Kim Reynolds reported the Foundation Office has scheduled the major events for the coming year.  The Scholarship Reception will be September 17 and the Auction will be   April 5.  A final date for the President’s Soiree is yet to be set.  </w:t>
      </w:r>
    </w:p>
    <w:p w:rsidR="00C14FE8" w:rsidRDefault="00C14FE8" w:rsidP="00C14FE8"/>
    <w:p w:rsidR="00C14FE8" w:rsidRDefault="00C14FE8" w:rsidP="00C14FE8">
      <w:r>
        <w:t>Gregory Askren moved and Ellen Anderson seconded to approve the minutes of June 25, 2013;   July 3, 2013 and July 12, 2013; motion passed.</w:t>
      </w:r>
    </w:p>
    <w:p w:rsidR="00C14FE8" w:rsidRDefault="00C14FE8" w:rsidP="00C14FE8"/>
    <w:p w:rsidR="00C14FE8" w:rsidRDefault="00C14FE8" w:rsidP="00C14FE8">
      <w:r>
        <w:t>Thomas Tuggle moved and Gregory Askren seconded to approve the Treasurer’s Report as of     June 30, 2013 with a cash balance of $6,228,788.24; motion passed.</w:t>
      </w:r>
    </w:p>
    <w:p w:rsidR="00C14FE8" w:rsidRDefault="00C14FE8" w:rsidP="00C14FE8"/>
    <w:p w:rsidR="00C14FE8" w:rsidRDefault="00C14FE8" w:rsidP="00C14FE8">
      <w:r>
        <w:t>Bob Maxson presented an overview of the College’s finances.  The statement of revenues and expenses reflects the entire 2013 fiscal year.  Auxiliary services have done well.  He commended the faculty and staff for staying within their budgets.  The College is in good financial shape due to the efforts of lots of people.  Student housing is 90% occupied for fall.</w:t>
      </w:r>
    </w:p>
    <w:p w:rsidR="00C14FE8" w:rsidRDefault="00C14FE8" w:rsidP="00C14FE8"/>
    <w:p w:rsidR="00C14FE8" w:rsidRDefault="00C14FE8" w:rsidP="00C14FE8">
      <w:r>
        <w:t>Ellen Anderson moved and Thomas Tuggle seconded to authorize publication of the Notice of Public Hearing for the 2013-2014 Certified Budget setting the date of August 12, 2013, at 7:00 p.m. in Room 257 of the President’s Edition for the public hearing.  Motion carried 5-1 (Clemons abstained).</w:t>
      </w:r>
    </w:p>
    <w:p w:rsidR="00C14FE8" w:rsidRDefault="00C14FE8" w:rsidP="00C14FE8"/>
    <w:p w:rsidR="00C14FE8" w:rsidRDefault="00C14FE8" w:rsidP="00C14FE8">
      <w:r>
        <w:t>There were no items to approve on the (A) List.  The (B) List contained those checks/claims that had approval and/or met the requirements of state law.  Gregory Askren moved and David Clemons seconded to approve the (B) List; motion passed.</w:t>
      </w:r>
    </w:p>
    <w:p w:rsidR="00C14FE8" w:rsidRDefault="00C14FE8" w:rsidP="00C14FE8"/>
    <w:p w:rsidR="00C14FE8" w:rsidRDefault="00C14FE8" w:rsidP="00C14FE8">
      <w:r>
        <w:t xml:space="preserve">Thomas Tuggle moved and Ellen Anderson seconded to accept the low base bid of $57,036.00 and the low catastrophic </w:t>
      </w:r>
      <w:proofErr w:type="gramStart"/>
      <w:r>
        <w:t xml:space="preserve">bid of $1,665.00 submitted by Dwight </w:t>
      </w:r>
      <w:proofErr w:type="spellStart"/>
      <w:r>
        <w:t>Menke</w:t>
      </w:r>
      <w:proofErr w:type="spellEnd"/>
      <w:r>
        <w:t>/First Agency for insurance for student athletes in the College sports programs and authorize</w:t>
      </w:r>
      <w:proofErr w:type="gramEnd"/>
      <w:r>
        <w:t xml:space="preserve"> payment with funding from the All Sports Budget; motion passed.</w:t>
      </w:r>
    </w:p>
    <w:p w:rsidR="00C14FE8" w:rsidRDefault="00C14FE8" w:rsidP="00C14FE8"/>
    <w:p w:rsidR="00C14FE8" w:rsidRDefault="00C14FE8" w:rsidP="00C14FE8">
      <w:r>
        <w:t xml:space="preserve">Gregory Askren moved and David Clemons seconded to accept the resignation of Clint Ellis effective August 15, 2013 and authorize the administration to fill the Database Specialist position vacancy; motion passed.  </w:t>
      </w:r>
    </w:p>
    <w:p w:rsidR="00C14FE8" w:rsidRDefault="00C14FE8" w:rsidP="00C14FE8"/>
    <w:p w:rsidR="00C14FE8" w:rsidRDefault="00C14FE8" w:rsidP="00C14FE8">
      <w:r>
        <w:t xml:space="preserve">David Clemons moved and Gregory Askren seconded to approve the appointment of Jamieson Gross to the position of Instructor in Animal Science on a full-time, KPERS-covered, faculty </w:t>
      </w:r>
      <w:r>
        <w:lastRenderedPageBreak/>
        <w:t>contract effective August 14, 2013 at the nine-month salary of $39,316 plus fringe benefits; motion passed.</w:t>
      </w:r>
    </w:p>
    <w:p w:rsidR="00C14FE8" w:rsidRDefault="00C14FE8" w:rsidP="00C14FE8"/>
    <w:p w:rsidR="00C14FE8" w:rsidRDefault="00C14FE8" w:rsidP="00C14FE8">
      <w:r>
        <w:t>Gregory Askren moved and Thomas Tuggle seconded to approve the appointment of Megan Morris to the position of Director of Admissions on a full-time, KPERS-covered, administrative support contract effective August 7, 2013 at the twelve-month prorated salary of $40,000 plus fringe benefits; motion passed.</w:t>
      </w:r>
    </w:p>
    <w:p w:rsidR="00C14FE8" w:rsidRDefault="00C14FE8" w:rsidP="00C14FE8"/>
    <w:p w:rsidR="00C14FE8" w:rsidRDefault="00C14FE8" w:rsidP="00C14FE8">
      <w:r>
        <w:t>Gregory Askren moved and Thomas Tuggle seconded to approve the appointment of Shane Olson to the position of Admissions Counselor on a full-time, KPERS-covered, professional services contract effective August 1, 2013 at the twelve-month prorated salary of $29,900 plus fringe benefits; motion passed.</w:t>
      </w:r>
    </w:p>
    <w:p w:rsidR="00C14FE8" w:rsidRDefault="00C14FE8" w:rsidP="00C14FE8"/>
    <w:p w:rsidR="00C14FE8" w:rsidRDefault="00C14FE8" w:rsidP="00C14FE8">
      <w:r>
        <w:t>Bob Maxson reported the summer projects are being finished.</w:t>
      </w:r>
    </w:p>
    <w:p w:rsidR="00C14FE8" w:rsidRDefault="00C14FE8" w:rsidP="00C14FE8"/>
    <w:p w:rsidR="00C14FE8" w:rsidRDefault="00C14FE8" w:rsidP="00C14FE8">
      <w:r>
        <w:t>Gregory Askren moved and David Clemons seconded to approve the revisions to Policy D3 – Grades and Grading; motion passed.</w:t>
      </w:r>
    </w:p>
    <w:p w:rsidR="00C14FE8" w:rsidRDefault="00C14FE8" w:rsidP="00C14FE8"/>
    <w:p w:rsidR="00C14FE8" w:rsidRDefault="00C14FE8" w:rsidP="00C14FE8">
      <w:r>
        <w:t>Gregory Askren moved and Linda Richard seconded to approve the proposed 2014-2016 Performance Agreements; motion passed.</w:t>
      </w:r>
    </w:p>
    <w:p w:rsidR="00C14FE8" w:rsidRDefault="00C14FE8" w:rsidP="00C14FE8"/>
    <w:p w:rsidR="00C14FE8" w:rsidRDefault="00C14FE8" w:rsidP="00C14FE8">
      <w:r>
        <w:t>Linda Richard moved and Thomas Tuggle seconded to approve the travel of Dr. Toone and Ellen Anderson to Seattle, WA, for the ACCT Annual Leadership Congress October 2-5, 2013; motion passed 5-1 (Clemons voting no).</w:t>
      </w:r>
    </w:p>
    <w:p w:rsidR="00C14FE8" w:rsidRDefault="00C14FE8" w:rsidP="00C14FE8">
      <w:r>
        <w:t xml:space="preserve"> </w:t>
      </w:r>
    </w:p>
    <w:p w:rsidR="00C14FE8" w:rsidRDefault="00C14FE8" w:rsidP="00C14FE8">
      <w:r>
        <w:t>Information Items:   The items were the Republic County Fair, the Cloud County Community College T-Bird Golf Tournament, residence life move-in day and the Welcome Week activities.</w:t>
      </w:r>
    </w:p>
    <w:p w:rsidR="00C14FE8" w:rsidRDefault="00C14FE8" w:rsidP="00C14FE8"/>
    <w:p w:rsidR="00C14FE8" w:rsidRDefault="00C14FE8" w:rsidP="00C14FE8">
      <w:r>
        <w:t>Other:   None.</w:t>
      </w:r>
    </w:p>
    <w:p w:rsidR="00C14FE8" w:rsidRDefault="00C14FE8" w:rsidP="00C14FE8"/>
    <w:p w:rsidR="00C14FE8" w:rsidRDefault="00C14FE8" w:rsidP="00C14FE8">
      <w:r>
        <w:t xml:space="preserve">Larry Henry moved and David Clemons seconded to recess into executive session at 9:08 p.m. in Room 259 for discussion on negotiations and return to regular session in Room 257 at 9:38 p.m. with the six Board members, Dr. Toone, Chris Wilson and Scott Condray present in the executive session; motion passed.  </w:t>
      </w:r>
    </w:p>
    <w:p w:rsidR="00C14FE8" w:rsidRDefault="00C14FE8" w:rsidP="00C14FE8"/>
    <w:p w:rsidR="00C14FE8" w:rsidRDefault="00C14FE8" w:rsidP="00C14FE8">
      <w:r>
        <w:t>It was announced no action would be taken following the executive session.</w:t>
      </w:r>
    </w:p>
    <w:p w:rsidR="00C14FE8" w:rsidRDefault="00C14FE8" w:rsidP="00C14FE8"/>
    <w:p w:rsidR="00C14FE8" w:rsidRDefault="00C14FE8" w:rsidP="00C14FE8">
      <w:r>
        <w:t>The meeting adjourned at 9:39 p.m.</w:t>
      </w:r>
    </w:p>
    <w:p w:rsidR="00C14FE8" w:rsidRDefault="00C14FE8" w:rsidP="00C14FE8"/>
    <w:p w:rsidR="00C14FE8" w:rsidRDefault="00C14FE8" w:rsidP="00C14FE8"/>
    <w:p w:rsidR="00C14FE8" w:rsidRDefault="00C14FE8" w:rsidP="00C14FE8"/>
    <w:p w:rsidR="00C14FE8" w:rsidRDefault="00C14FE8" w:rsidP="00C14FE8">
      <w:r>
        <w:t>______________________</w:t>
      </w:r>
    </w:p>
    <w:p w:rsidR="00C14FE8" w:rsidRDefault="00C14FE8" w:rsidP="00C14FE8">
      <w:r>
        <w:t>Marilyn A. Martin, Clerk</w:t>
      </w:r>
    </w:p>
    <w:p w:rsidR="00C14FE8" w:rsidRDefault="00C14FE8" w:rsidP="00C14FE8">
      <w:r>
        <w:t>Cloud County Community College</w:t>
      </w:r>
    </w:p>
    <w:p w:rsidR="00C14FE8" w:rsidRDefault="00C14FE8" w:rsidP="00C14FE8">
      <w:r>
        <w:t xml:space="preserve">Board of Trustees </w:t>
      </w:r>
    </w:p>
    <w:p w:rsidR="00077975" w:rsidRDefault="00C14FE8">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E8"/>
    <w:rsid w:val="00107F78"/>
    <w:rsid w:val="00C14FE8"/>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2013-08-23T15:56:00Z</dcterms:created>
  <dcterms:modified xsi:type="dcterms:W3CDTF">2013-08-23T15:56:00Z</dcterms:modified>
</cp:coreProperties>
</file>