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9A" w:rsidRDefault="004F729A" w:rsidP="004F729A">
      <w:pPr>
        <w:jc w:val="center"/>
      </w:pPr>
      <w:r>
        <w:t>CLOUD COUNTY COMMUNITY COLLEGE</w:t>
      </w:r>
    </w:p>
    <w:p w:rsidR="004F729A" w:rsidRDefault="004F729A" w:rsidP="004F729A">
      <w:pPr>
        <w:jc w:val="center"/>
      </w:pPr>
      <w:r>
        <w:t xml:space="preserve"> BOARD OF TRUSTEES SPECIAL MEETING</w:t>
      </w:r>
    </w:p>
    <w:p w:rsidR="004F729A" w:rsidRDefault="004F729A" w:rsidP="004F729A">
      <w:pPr>
        <w:jc w:val="center"/>
      </w:pPr>
      <w:r>
        <w:t>July 12, 2013</w:t>
      </w:r>
    </w:p>
    <w:p w:rsidR="004F729A" w:rsidRDefault="004F729A" w:rsidP="004F729A"/>
    <w:p w:rsidR="004F729A" w:rsidRDefault="004F729A" w:rsidP="004F729A"/>
    <w:p w:rsidR="004F729A" w:rsidRDefault="004F729A" w:rsidP="004F729A">
      <w:r>
        <w:t xml:space="preserve">Present:   Ellen Anderson, Gregory Askren, David Clemons, Larry Henry, Linda Richard and Thomas Tuggle; President Danette Toone and Marilyn Martin, Clerk.  </w:t>
      </w:r>
    </w:p>
    <w:p w:rsidR="004F729A" w:rsidRDefault="004F729A" w:rsidP="004F729A"/>
    <w:p w:rsidR="004F729A" w:rsidRDefault="004F729A" w:rsidP="004F729A">
      <w:r>
        <w:t>Others Present:   Toby Nosker, KNCK; Attorney Scott Condray; Joel Figgs, Kim Krull and Bob Maxson, staff.</w:t>
      </w:r>
    </w:p>
    <w:p w:rsidR="004F729A" w:rsidRDefault="004F729A" w:rsidP="004F729A"/>
    <w:p w:rsidR="004F729A" w:rsidRDefault="004F729A" w:rsidP="004F729A">
      <w:r>
        <w:t xml:space="preserve">Chairman Larry Henry called the meeting to order at 8:05 a.m. in the President’s Office. </w:t>
      </w:r>
    </w:p>
    <w:p w:rsidR="004F729A" w:rsidRDefault="004F729A" w:rsidP="004F729A"/>
    <w:p w:rsidR="004F729A" w:rsidRDefault="004F729A" w:rsidP="004F729A">
      <w:r>
        <w:t>Gregory Askren moved and David Clemons seconded to adopt the agenda; motion passed.</w:t>
      </w:r>
    </w:p>
    <w:p w:rsidR="004F729A" w:rsidRDefault="004F729A" w:rsidP="004F729A"/>
    <w:p w:rsidR="004F729A" w:rsidRDefault="004F729A" w:rsidP="004F729A">
      <w:r>
        <w:t>Ellen Anderson moved and Thomas Tuggle seconded to approve the appointment of Drew Mahin to the position of Head Cross Country Coach and Assistant Track &amp; Field Coach on a full-time KPERS-covered, professional services contract effective July 15, 2013, at the twelve-month prorated salary of $32,000 plus fringe benefits; motion passed.</w:t>
      </w:r>
    </w:p>
    <w:p w:rsidR="004F729A" w:rsidRDefault="004F729A" w:rsidP="004F729A"/>
    <w:p w:rsidR="004F729A" w:rsidRDefault="004F729A" w:rsidP="004F729A">
      <w:r>
        <w:t>No recommendation was made for the Instructor in Animal Science position.</w:t>
      </w:r>
    </w:p>
    <w:p w:rsidR="004F729A" w:rsidRDefault="004F729A" w:rsidP="004F729A"/>
    <w:p w:rsidR="004F729A" w:rsidRDefault="004F729A" w:rsidP="004F729A">
      <w:r>
        <w:t xml:space="preserve">A study session to discuss the 2013-2014 </w:t>
      </w:r>
      <w:proofErr w:type="gramStart"/>
      <w:r>
        <w:t>budget</w:t>
      </w:r>
      <w:proofErr w:type="gramEnd"/>
      <w:r>
        <w:t xml:space="preserve"> was held.</w:t>
      </w:r>
    </w:p>
    <w:p w:rsidR="004F729A" w:rsidRDefault="004F729A" w:rsidP="004F729A"/>
    <w:p w:rsidR="004F729A" w:rsidRDefault="004F729A" w:rsidP="004F729A">
      <w:r>
        <w:t>The meeting was adjourned at 11:15 a.m.</w:t>
      </w:r>
    </w:p>
    <w:p w:rsidR="004F729A" w:rsidRDefault="004F729A" w:rsidP="004F729A"/>
    <w:p w:rsidR="004F729A" w:rsidRDefault="004F729A" w:rsidP="004F729A"/>
    <w:p w:rsidR="004F729A" w:rsidRDefault="004F729A" w:rsidP="004F729A"/>
    <w:p w:rsidR="004F729A" w:rsidRDefault="004F729A" w:rsidP="004F729A">
      <w:r>
        <w:t xml:space="preserve"> </w:t>
      </w:r>
    </w:p>
    <w:p w:rsidR="004F729A" w:rsidRDefault="004F729A" w:rsidP="004F729A">
      <w:r>
        <w:t>______________________</w:t>
      </w:r>
    </w:p>
    <w:p w:rsidR="004F729A" w:rsidRDefault="004F729A" w:rsidP="004F729A">
      <w:r>
        <w:t>Marilyn A. Martin, Clerk</w:t>
      </w:r>
    </w:p>
    <w:p w:rsidR="004F729A" w:rsidRDefault="004F729A" w:rsidP="004F729A">
      <w:r>
        <w:t>Cloud County Community College</w:t>
      </w:r>
    </w:p>
    <w:p w:rsidR="004F729A" w:rsidRDefault="004F729A" w:rsidP="004F729A">
      <w:r>
        <w:t>Board of Trustees</w:t>
      </w:r>
    </w:p>
    <w:p w:rsidR="004F729A" w:rsidRDefault="004F729A" w:rsidP="004F729A">
      <w:pPr>
        <w:jc w:val="center"/>
        <w:rPr>
          <w:sz w:val="26"/>
          <w:szCs w:val="26"/>
        </w:rPr>
      </w:pPr>
    </w:p>
    <w:p w:rsidR="004F729A" w:rsidRDefault="004F729A" w:rsidP="004F729A">
      <w:pPr>
        <w:jc w:val="center"/>
        <w:rPr>
          <w:sz w:val="26"/>
          <w:szCs w:val="26"/>
        </w:rPr>
      </w:pPr>
    </w:p>
    <w:p w:rsidR="004F729A" w:rsidRDefault="004F729A" w:rsidP="004F729A">
      <w:pPr>
        <w:jc w:val="center"/>
        <w:rPr>
          <w:sz w:val="26"/>
          <w:szCs w:val="26"/>
        </w:rPr>
      </w:pPr>
    </w:p>
    <w:p w:rsidR="004F729A" w:rsidRDefault="004F729A" w:rsidP="004F729A">
      <w:pPr>
        <w:jc w:val="center"/>
        <w:rPr>
          <w:sz w:val="26"/>
          <w:szCs w:val="26"/>
        </w:rPr>
      </w:pPr>
    </w:p>
    <w:p w:rsidR="00077975" w:rsidRDefault="004F729A">
      <w:bookmarkStart w:id="0" w:name="_GoBack"/>
      <w:bookmarkEnd w:id="0"/>
    </w:p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9A"/>
    <w:rsid w:val="00107F78"/>
    <w:rsid w:val="004F729A"/>
    <w:rsid w:val="00C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2013-07-25T16:44:00Z</dcterms:created>
  <dcterms:modified xsi:type="dcterms:W3CDTF">2013-07-25T16:45:00Z</dcterms:modified>
</cp:coreProperties>
</file>