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E4" w:rsidRDefault="00C512E4" w:rsidP="00C512E4">
      <w:pPr>
        <w:jc w:val="center"/>
      </w:pPr>
      <w:r>
        <w:t>CLOUD COUNTY COMMUNITY COLLEGE</w:t>
      </w:r>
    </w:p>
    <w:p w:rsidR="00C512E4" w:rsidRDefault="00C512E4" w:rsidP="00C512E4">
      <w:pPr>
        <w:jc w:val="center"/>
      </w:pPr>
      <w:r>
        <w:t>BOARD OF TRUSTEES MEETING</w:t>
      </w:r>
    </w:p>
    <w:p w:rsidR="00C512E4" w:rsidRDefault="00C512E4" w:rsidP="00C512E4">
      <w:pPr>
        <w:jc w:val="center"/>
      </w:pPr>
      <w:r>
        <w:t>May 29, 2012</w:t>
      </w:r>
    </w:p>
    <w:p w:rsidR="00C512E4" w:rsidRDefault="00C512E4" w:rsidP="00C512E4">
      <w:pPr>
        <w:jc w:val="center"/>
      </w:pPr>
    </w:p>
    <w:p w:rsidR="00C512E4" w:rsidRDefault="00C512E4" w:rsidP="00C512E4">
      <w:pPr>
        <w:jc w:val="center"/>
      </w:pPr>
    </w:p>
    <w:p w:rsidR="00C512E4" w:rsidRDefault="00C512E4" w:rsidP="00C512E4">
      <w:r>
        <w:t xml:space="preserve">Present:   Gregory Askren (by phone), David Clemons, Larry Henry and Thomas Tuggle; President Danette Toone and Marilyn Martin, Clerk.   Absent:   Ellen Anderson and Roger Koester.   </w:t>
      </w:r>
    </w:p>
    <w:p w:rsidR="00C512E4" w:rsidRDefault="00C512E4" w:rsidP="00C512E4"/>
    <w:p w:rsidR="00C512E4" w:rsidRDefault="00C512E4" w:rsidP="00C512E4">
      <w:r>
        <w:t xml:space="preserve">Others Present:   Amy Hadachek, KNCK and Jessica LeDuc, Blade-Empire; Attorney Scott Condray; Jenny Acree, Holly Andrews, Matt Bechard, Shane Britt, Brenda Edleston, Joel Figgs, Kim Krull, James Lukacevich, Bob Maxson, David Merica and Chris Wilson, staff.  </w:t>
      </w:r>
    </w:p>
    <w:p w:rsidR="00C512E4" w:rsidRDefault="00C512E4" w:rsidP="00C512E4"/>
    <w:p w:rsidR="00C512E4" w:rsidRDefault="00C512E4" w:rsidP="00C512E4">
      <w:r>
        <w:t>Chairman David Clemons called the meeting to order at 7:06 p.m. in Room 257 of the President’s Addition.</w:t>
      </w:r>
    </w:p>
    <w:p w:rsidR="00C512E4" w:rsidRDefault="00C512E4" w:rsidP="00C512E4"/>
    <w:p w:rsidR="00C512E4" w:rsidRDefault="00C512E4" w:rsidP="00C512E4">
      <w:r>
        <w:t xml:space="preserve">Larry Henry moved </w:t>
      </w:r>
      <w:r w:rsidRPr="00DF1E31">
        <w:t xml:space="preserve">and </w:t>
      </w:r>
      <w:r>
        <w:t xml:space="preserve">David Clemons seconded to adopt the agenda; motion passed. </w:t>
      </w:r>
    </w:p>
    <w:p w:rsidR="00C512E4" w:rsidRDefault="00C512E4" w:rsidP="00C512E4">
      <w:pPr>
        <w:jc w:val="both"/>
      </w:pPr>
    </w:p>
    <w:p w:rsidR="00C512E4" w:rsidRDefault="00C512E4" w:rsidP="00C512E4">
      <w:r>
        <w:t>Guests’ Comments:   None.</w:t>
      </w:r>
    </w:p>
    <w:p w:rsidR="00C512E4" w:rsidRDefault="00C512E4" w:rsidP="00C512E4"/>
    <w:p w:rsidR="00C512E4" w:rsidRDefault="00C512E4" w:rsidP="00C512E4">
      <w:r>
        <w:t xml:space="preserve">Recognitions:   Joel Figgs recognized Ashley Douglas for completing her Master’s Degree                       in Social Science from Ft. Hays University.  Matt Bechard recognized the Athletic Academic All Americans. </w:t>
      </w:r>
    </w:p>
    <w:p w:rsidR="00C512E4" w:rsidRDefault="00C512E4" w:rsidP="00C512E4"/>
    <w:p w:rsidR="00C512E4" w:rsidRDefault="00C512E4" w:rsidP="00C512E4">
      <w:r>
        <w:t>President’s Message:   Dr. Toone presented an “Overview Fact Sheet” showing the impact community colleges in Kansas have on the communities in which they are located.</w:t>
      </w:r>
    </w:p>
    <w:p w:rsidR="00C512E4" w:rsidRDefault="00C512E4" w:rsidP="00C512E4"/>
    <w:p w:rsidR="00C512E4" w:rsidRDefault="00C512E4" w:rsidP="00C512E4">
      <w:r>
        <w:t xml:space="preserve">Vice Presidents’ Reports:   Kim Krull, Vice President for Academic Affairs, thanked the Trustees for participating in graduation.  She said the Higher Learning Commission is moving to new accreditation models.  A recommendation on whether to use the “Open Pathway” model or the “Standard Pathway” model will be brought to the June meeting.  Bob Maxson, Vice President for Administrative Services, reported the asbestos in the Music Room has been abated and the contractor is ready to start work.  The sewer problem on the lower level is being addressed.  Joel Figgs, Vice President for Enrollment Management and Student Services, said four </w:t>
      </w:r>
      <w:proofErr w:type="gramStart"/>
      <w:r>
        <w:t>Freshman</w:t>
      </w:r>
      <w:proofErr w:type="gramEnd"/>
      <w:r>
        <w:t xml:space="preserve"> enrollments have been held with two remaining.  </w:t>
      </w:r>
    </w:p>
    <w:p w:rsidR="00C512E4" w:rsidRDefault="00C512E4" w:rsidP="00C512E4"/>
    <w:p w:rsidR="00C512E4" w:rsidRDefault="00C512E4" w:rsidP="00C512E4">
      <w:r>
        <w:t>Meeting Reports:   None.</w:t>
      </w:r>
    </w:p>
    <w:p w:rsidR="00C512E4" w:rsidRDefault="00C512E4" w:rsidP="00C512E4"/>
    <w:p w:rsidR="00C512E4" w:rsidRDefault="00C512E4" w:rsidP="00C512E4">
      <w:r>
        <w:t xml:space="preserve">Strategic Plan:   The annual report was included in the Board agenda for the Board’s information.         </w:t>
      </w:r>
    </w:p>
    <w:p w:rsidR="00C512E4" w:rsidRDefault="00C512E4" w:rsidP="00C512E4"/>
    <w:p w:rsidR="00C512E4" w:rsidRDefault="00C512E4" w:rsidP="00C512E4">
      <w:r>
        <w:t xml:space="preserve">Geary County Campus Update:   Brenda Edleston reported she and Cathy Castle have been                 working with four vendors to develop plans for the mobile laboratory to be used state-wide with the TRAC 7 grant.  </w:t>
      </w:r>
    </w:p>
    <w:p w:rsidR="00C512E4" w:rsidRDefault="00C512E4" w:rsidP="00C512E4"/>
    <w:p w:rsidR="00C512E4" w:rsidRDefault="00C512E4" w:rsidP="00C512E4">
      <w:r>
        <w:lastRenderedPageBreak/>
        <w:t>Cloud County Community College Foundation Update:   Jim Lukacevich told the Board Central National Bank in Junction City said $18,000 less minimal expenses are available for scholarships to prospective students who do not have the funds to enroll at the Geary County Campus.</w:t>
      </w:r>
    </w:p>
    <w:p w:rsidR="00C512E4" w:rsidRDefault="00C512E4" w:rsidP="00C512E4"/>
    <w:p w:rsidR="00C512E4" w:rsidRDefault="00C512E4" w:rsidP="00C512E4">
      <w:r>
        <w:t>Thomas Tuggle moved and Larry Henry seconded to approve the minutes of April 24, 2012; May 9, 2012 and May 22, 2012; motion passed.</w:t>
      </w:r>
    </w:p>
    <w:p w:rsidR="00C512E4" w:rsidRDefault="00C512E4" w:rsidP="00C512E4"/>
    <w:p w:rsidR="00C512E4" w:rsidRDefault="00C512E4" w:rsidP="00C512E4">
      <w:r>
        <w:t>Larry Henry moved and Thomas Tuggle seconded to approve the Treasurer’s Report as of April 30, 2012 with a cash balance of $5,168,266.23; motion passed.</w:t>
      </w:r>
    </w:p>
    <w:p w:rsidR="00C512E4" w:rsidRDefault="00C512E4" w:rsidP="00C512E4"/>
    <w:p w:rsidR="00C512E4" w:rsidRDefault="00C512E4" w:rsidP="00C512E4">
      <w:r>
        <w:t xml:space="preserve">Bob Maxson reported the college finances are about the same as last year in both revenues and expenses.  Auxiliary funds continue to do well.  </w:t>
      </w:r>
    </w:p>
    <w:p w:rsidR="00C512E4" w:rsidRDefault="00C512E4" w:rsidP="00C512E4"/>
    <w:p w:rsidR="00C512E4" w:rsidRDefault="00C512E4" w:rsidP="00C512E4">
      <w:r>
        <w:t>Larry Henry moved and Thomas Tuggle seconded to authorize the administration to make the principal payment annually and interest payments biannually on the 2010 Capital Lease and Series 2010 Revenue Bonds without formal approval on the A List of claims prior to issuing the checks; motion passed.</w:t>
      </w:r>
    </w:p>
    <w:p w:rsidR="00C512E4" w:rsidRDefault="00C512E4" w:rsidP="00C512E4"/>
    <w:p w:rsidR="00C512E4" w:rsidRDefault="00C512E4" w:rsidP="00C512E4">
      <w:r>
        <w:t>Bob Maxson told the Board about the consortium computer purchases which are on the (A) List.</w:t>
      </w:r>
    </w:p>
    <w:p w:rsidR="00C512E4" w:rsidRDefault="00C512E4" w:rsidP="00C512E4"/>
    <w:p w:rsidR="00C512E4" w:rsidRDefault="00C512E4" w:rsidP="00C512E4">
      <w:r>
        <w:t>Two separate lists of purchases and payment of claims were presented to the Board for approval.  List (A) requested approval of expenditures or transfer of college funds of $5,000 or more.</w:t>
      </w:r>
    </w:p>
    <w:p w:rsidR="00C512E4" w:rsidRDefault="00C512E4" w:rsidP="00C512E4"/>
    <w:p w:rsidR="00C512E4" w:rsidRDefault="00C512E4" w:rsidP="00C512E4">
      <w:r>
        <w:t xml:space="preserve">Thomas Tuggle moved and Larry Henry seconded to approve the (A) List and the addendum (numbers 6 and 7) changing the account for the iMac computers to 01-35-2007-852; motion passed.  </w:t>
      </w:r>
    </w:p>
    <w:p w:rsidR="00C512E4" w:rsidRDefault="00C512E4" w:rsidP="00C512E4"/>
    <w:p w:rsidR="00C512E4" w:rsidRDefault="00C512E4" w:rsidP="00C512E4">
      <w:r>
        <w:t>The (B) List contained those checks/claims that had approval and/or met the requirements of state law.  David Clemons moved and Larry Henry seconded to approve the (B) List; motion passed.</w:t>
      </w:r>
    </w:p>
    <w:p w:rsidR="00C512E4" w:rsidRDefault="00C512E4" w:rsidP="00C512E4"/>
    <w:p w:rsidR="00C512E4" w:rsidRDefault="00C512E4" w:rsidP="00C512E4">
      <w:r>
        <w:t>Gregory Askren moved and Larry Henry seconded to accept the bid for $26,315 submitted by JR and Son’s General Contracting, Concordia, KS, for the rehabilitation of a section of Parking Lot #1 to be completed no later than August 3, 2012, and authorize payment with funding from Campus Patrol and Building Fees; motion passed.</w:t>
      </w:r>
    </w:p>
    <w:p w:rsidR="00C512E4" w:rsidRDefault="00C512E4" w:rsidP="00C512E4"/>
    <w:p w:rsidR="00C512E4" w:rsidRDefault="00C512E4" w:rsidP="00C512E4">
      <w:r>
        <w:t>Thomas Tuggle moved and David Clemons seconded to table the bids for workman’s compensation insurance until the next special or regular meeting when more Board members are present; motion passed.</w:t>
      </w:r>
    </w:p>
    <w:p w:rsidR="00C512E4" w:rsidRDefault="00C512E4" w:rsidP="00C512E4"/>
    <w:p w:rsidR="00C512E4" w:rsidRDefault="00C512E4" w:rsidP="00C512E4">
      <w:r>
        <w:t>Gregory Askren moved and Larry Henry seconded to accept the second lowest bid of $12,441.28 submitted by Computer Solutions, Concordia, KS, for the 2013 fiscal year Microsoft Campus Agreement and authorize payment with funding from Technology Fees; motion passed.</w:t>
      </w:r>
    </w:p>
    <w:p w:rsidR="00C512E4" w:rsidRDefault="00C512E4" w:rsidP="00C512E4"/>
    <w:p w:rsidR="00C512E4" w:rsidRDefault="00C512E4" w:rsidP="00C512E4">
      <w:r>
        <w:t>David Clemons moved and Thomas Tuggle seconded to renew the contracts for the full-time and part-time administrative personnel for 2012-2013; motion passed.</w:t>
      </w:r>
    </w:p>
    <w:p w:rsidR="00C512E4" w:rsidRDefault="00C512E4" w:rsidP="00C512E4"/>
    <w:p w:rsidR="00C512E4" w:rsidRDefault="00C512E4" w:rsidP="00C512E4">
      <w:r>
        <w:t>Larry Henry moved and Thomas Tuggle seconded to approve the appointment of Ralph “Clint” Ellis to the position of Database Specialist on a full-time, KPERS-covered, professional services contract effective from June 4, 2012 through June 30, 2013, at the twelve-month annual salary of $31,500 plus fringe benefits; motion passed.</w:t>
      </w:r>
    </w:p>
    <w:p w:rsidR="00C512E4" w:rsidRDefault="00C512E4" w:rsidP="00C512E4">
      <w:r>
        <w:t>Thomas Tuggle moved and Gregory Askren seconded to approve the sublease with Geary County contingent upon the Geary County Commission approving the changes made in the lease at the College’s request and contingent upon the changes in Exhibit A and Exhibit B and the changes in the extension of the sublease term dated January 8, 2008; motion passed.</w:t>
      </w:r>
    </w:p>
    <w:p w:rsidR="00C512E4" w:rsidRDefault="00C512E4" w:rsidP="00C512E4"/>
    <w:p w:rsidR="00C512E4" w:rsidRDefault="00C512E4" w:rsidP="00C512E4">
      <w:r>
        <w:t>David Clemons moved and Thomas Tuggle seconded to schedule a special meeting for Thursday, May 31, 2012, at 7:00 a.m. in the President’s Office to approve the lease with Darrel and Margo Hosie for the hangar; motion passed.</w:t>
      </w:r>
    </w:p>
    <w:p w:rsidR="00C512E4" w:rsidRDefault="00C512E4" w:rsidP="00C512E4"/>
    <w:p w:rsidR="00C512E4" w:rsidRDefault="00C512E4" w:rsidP="00C512E4">
      <w:r>
        <w:t>Bob Maxson reported he received information on the cost of lowering the Northwind turbines that meets the FAA guidelines. The Nordtank turbine will probably have to be moved lowering it by 30 feet.</w:t>
      </w:r>
    </w:p>
    <w:p w:rsidR="00C512E4" w:rsidRDefault="00C512E4" w:rsidP="00C512E4"/>
    <w:p w:rsidR="00C512E4" w:rsidRDefault="00C512E4" w:rsidP="00C512E4">
      <w:r>
        <w:t>Bob Maxson updated the Board on the summer projects.</w:t>
      </w:r>
    </w:p>
    <w:p w:rsidR="00C512E4" w:rsidRDefault="00C512E4" w:rsidP="00C512E4"/>
    <w:p w:rsidR="00C512E4" w:rsidRDefault="00C512E4" w:rsidP="00C512E4">
      <w:r>
        <w:t>Larry Henry moved and Thomas Tuggle seconded to approve the new Policy C21 – Computer Usage and the changes to Policies D3 – Grades and Grading and F6 – Tuition and Fees; motion passed.</w:t>
      </w:r>
    </w:p>
    <w:p w:rsidR="00C512E4" w:rsidRDefault="00C512E4" w:rsidP="00C512E4"/>
    <w:p w:rsidR="00C512E4" w:rsidRDefault="00C512E4" w:rsidP="00C512E4">
      <w:r>
        <w:t>Thomas Tuggle moved and David Clemons seconded to authorize the President to request from the Cloud County Community College Foundation not more than $165,446.00 for the Scholarship Program; motion passed.</w:t>
      </w:r>
    </w:p>
    <w:p w:rsidR="00C512E4" w:rsidRDefault="00C512E4" w:rsidP="00C512E4"/>
    <w:p w:rsidR="00C512E4" w:rsidRDefault="00C512E4" w:rsidP="00C512E4">
      <w:r>
        <w:t xml:space="preserve">Information Items:  The items were the KACCBO meeting on the Concordia Campus June 6, KACCT/COP retreat June 7-8, CCCC Foundation Spring meeting, Kid’s College and the T-Bird golf tournament. </w:t>
      </w:r>
    </w:p>
    <w:p w:rsidR="00C512E4" w:rsidRDefault="00C512E4" w:rsidP="00C512E4"/>
    <w:p w:rsidR="00C512E4" w:rsidRDefault="00C512E4" w:rsidP="00C512E4">
      <w:r>
        <w:t>David Clemons moved and Thomas Tuggle seconded to waive Policy B1 and hold the organizational meeting of the Board at the regular meeting on June 26, 2012; motion passed.</w:t>
      </w:r>
    </w:p>
    <w:p w:rsidR="00C512E4" w:rsidRDefault="00C512E4" w:rsidP="00C512E4"/>
    <w:p w:rsidR="00C512E4" w:rsidRDefault="00C512E4" w:rsidP="00C512E4">
      <w:r>
        <w:t>There was no executive session.</w:t>
      </w:r>
    </w:p>
    <w:p w:rsidR="00C512E4" w:rsidRDefault="00C512E4" w:rsidP="00C512E4"/>
    <w:p w:rsidR="00C512E4" w:rsidRDefault="00C512E4" w:rsidP="00C512E4">
      <w:r>
        <w:t>The Chairman adjourned the meeting at 10:30 p.m.</w:t>
      </w:r>
    </w:p>
    <w:p w:rsidR="00C512E4" w:rsidRDefault="00C512E4" w:rsidP="00C512E4"/>
    <w:p w:rsidR="00C512E4" w:rsidRDefault="00C512E4" w:rsidP="00C512E4"/>
    <w:p w:rsidR="00C512E4" w:rsidRDefault="00C512E4" w:rsidP="00C512E4"/>
    <w:p w:rsidR="00C512E4" w:rsidRDefault="00C512E4" w:rsidP="00C512E4"/>
    <w:p w:rsidR="00C512E4" w:rsidRDefault="00C512E4" w:rsidP="00C512E4">
      <w:r>
        <w:t xml:space="preserve">_____________________________ </w:t>
      </w:r>
    </w:p>
    <w:p w:rsidR="00C512E4" w:rsidRDefault="00C512E4" w:rsidP="00C512E4">
      <w:r>
        <w:t>Marilyn A. Martin, Clerk</w:t>
      </w:r>
    </w:p>
    <w:p w:rsidR="00C512E4" w:rsidRDefault="00C512E4" w:rsidP="00C512E4">
      <w:r>
        <w:t>Cloud County Community College</w:t>
      </w:r>
    </w:p>
    <w:p w:rsidR="003262B4" w:rsidRDefault="00C512E4">
      <w:r>
        <w:t xml:space="preserve">Board of Trustees </w:t>
      </w:r>
      <w:bookmarkStart w:id="0" w:name="_GoBack"/>
      <w:bookmarkEnd w:id="0"/>
    </w:p>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E4"/>
    <w:rsid w:val="003262B4"/>
    <w:rsid w:val="00B54ADA"/>
    <w:rsid w:val="00C5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2012-06-21T22:59:00Z</dcterms:created>
  <dcterms:modified xsi:type="dcterms:W3CDTF">2012-06-21T23:01:00Z</dcterms:modified>
</cp:coreProperties>
</file>