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Default="002E6ADA" w:rsidP="00EC4CB5">
      <w:pPr>
        <w:jc w:val="center"/>
        <w:rPr>
          <w:b/>
          <w:sz w:val="36"/>
          <w:szCs w:val="36"/>
        </w:rPr>
      </w:pP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165B8C" w:rsidP="00AE6838">
      <w:pPr>
        <w:jc w:val="center"/>
        <w:rPr>
          <w:b/>
          <w:sz w:val="36"/>
          <w:szCs w:val="36"/>
        </w:rPr>
      </w:pPr>
      <w:r>
        <w:rPr>
          <w:b/>
          <w:sz w:val="36"/>
          <w:szCs w:val="36"/>
        </w:rPr>
        <w:t>APRIL  24</w:t>
      </w:r>
      <w:r w:rsidR="00506EB1">
        <w:rPr>
          <w:b/>
          <w:sz w:val="36"/>
          <w:szCs w:val="36"/>
        </w:rPr>
        <w:t xml:space="preserve">, </w:t>
      </w:r>
      <w:r w:rsidR="00090F72">
        <w:rPr>
          <w:b/>
          <w:sz w:val="36"/>
          <w:szCs w:val="36"/>
        </w:rPr>
        <w:t xml:space="preserve"> </w:t>
      </w:r>
      <w:r w:rsidR="00506EB1">
        <w:rPr>
          <w:b/>
          <w:sz w:val="36"/>
          <w:szCs w:val="36"/>
        </w:rPr>
        <w:t>2012</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AE6838" w:rsidRPr="00295B8D" w:rsidRDefault="00AE6838" w:rsidP="00AE6838">
      <w:pPr>
        <w:jc w:val="center"/>
      </w:pPr>
    </w:p>
    <w:p w:rsidR="00AE6838" w:rsidRPr="00C37E23"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C37E23">
        <w:rPr>
          <w:sz w:val="20"/>
          <w:szCs w:val="20"/>
        </w:rPr>
        <w:lastRenderedPageBreak/>
        <w:t>CLOUD COUNTY COMMUNITY COLLEGE</w:t>
      </w:r>
    </w:p>
    <w:p w:rsidR="00AE6838" w:rsidRPr="00C37E23"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C37E23">
        <w:rPr>
          <w:sz w:val="20"/>
          <w:szCs w:val="20"/>
        </w:rPr>
        <w:t xml:space="preserve"> BOARD OF TRUSTEES</w:t>
      </w:r>
    </w:p>
    <w:p w:rsidR="00AE6838" w:rsidRPr="00C37E23" w:rsidRDefault="00AE6838" w:rsidP="00AE6838">
      <w:pPr>
        <w:tabs>
          <w:tab w:val="left" w:pos="8415"/>
        </w:tabs>
        <w:ind w:right="180"/>
        <w:jc w:val="center"/>
        <w:rPr>
          <w:sz w:val="20"/>
          <w:szCs w:val="20"/>
        </w:rPr>
      </w:pPr>
    </w:p>
    <w:p w:rsidR="00AE6838" w:rsidRPr="00C37E23" w:rsidRDefault="00506EB1" w:rsidP="00AE6838">
      <w:pPr>
        <w:tabs>
          <w:tab w:val="left" w:pos="8415"/>
        </w:tabs>
        <w:jc w:val="center"/>
        <w:rPr>
          <w:b/>
          <w:bCs/>
          <w:sz w:val="20"/>
          <w:szCs w:val="20"/>
        </w:rPr>
      </w:pPr>
      <w:r w:rsidRPr="00C37E23">
        <w:rPr>
          <w:b/>
          <w:bCs/>
          <w:sz w:val="20"/>
          <w:szCs w:val="20"/>
        </w:rPr>
        <w:t xml:space="preserve">AGENDA  -  </w:t>
      </w:r>
      <w:r w:rsidR="00165B8C">
        <w:rPr>
          <w:b/>
          <w:bCs/>
          <w:sz w:val="20"/>
          <w:szCs w:val="20"/>
        </w:rPr>
        <w:t>April 24</w:t>
      </w:r>
      <w:r w:rsidR="003A4895" w:rsidRPr="00C37E23">
        <w:rPr>
          <w:b/>
          <w:bCs/>
          <w:sz w:val="20"/>
          <w:szCs w:val="20"/>
        </w:rPr>
        <w:t>,</w:t>
      </w:r>
      <w:r w:rsidRPr="00C37E23">
        <w:rPr>
          <w:b/>
          <w:bCs/>
          <w:sz w:val="20"/>
          <w:szCs w:val="20"/>
        </w:rPr>
        <w:t xml:space="preserve"> 2012</w:t>
      </w:r>
      <w:r w:rsidR="00AE6838" w:rsidRPr="00C37E23">
        <w:rPr>
          <w:b/>
          <w:bCs/>
          <w:sz w:val="20"/>
          <w:szCs w:val="20"/>
        </w:rPr>
        <w:t xml:space="preserve">              </w:t>
      </w:r>
    </w:p>
    <w:p w:rsidR="00C37E23" w:rsidRDefault="00AE6838" w:rsidP="00C37E23">
      <w:pPr>
        <w:tabs>
          <w:tab w:val="left" w:pos="8415"/>
        </w:tabs>
        <w:rPr>
          <w:b/>
          <w:bCs/>
          <w:sz w:val="20"/>
          <w:szCs w:val="20"/>
        </w:rPr>
      </w:pPr>
      <w:r w:rsidRPr="00C37E23">
        <w:rPr>
          <w:b/>
          <w:bCs/>
          <w:sz w:val="20"/>
          <w:szCs w:val="20"/>
        </w:rPr>
        <w:t xml:space="preserve">                                </w:t>
      </w:r>
    </w:p>
    <w:p w:rsidR="00AE6838" w:rsidRPr="00C37E23" w:rsidRDefault="00AE6838" w:rsidP="00C37E23">
      <w:pPr>
        <w:tabs>
          <w:tab w:val="left" w:pos="8415"/>
        </w:tabs>
        <w:rPr>
          <w:b/>
          <w:bCs/>
          <w:sz w:val="20"/>
          <w:szCs w:val="20"/>
        </w:rPr>
      </w:pPr>
      <w:r w:rsidRPr="00C37E23">
        <w:rPr>
          <w:b/>
          <w:bCs/>
          <w:sz w:val="20"/>
          <w:szCs w:val="20"/>
        </w:rPr>
        <w:t xml:space="preserve">                                                                                                                                    </w:t>
      </w:r>
    </w:p>
    <w:p w:rsidR="00AE6838" w:rsidRPr="00C37E23" w:rsidRDefault="00AE6838" w:rsidP="00AE6838">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20"/>
          <w:szCs w:val="20"/>
        </w:rPr>
      </w:pPr>
      <w:r w:rsidRPr="00C37E23">
        <w:rPr>
          <w:sz w:val="20"/>
          <w:szCs w:val="20"/>
        </w:rPr>
        <w:t>Meeting Place:     Room 257 in the President’s Addition</w:t>
      </w:r>
      <w:r w:rsidRPr="00C37E23">
        <w:rPr>
          <w:sz w:val="20"/>
          <w:szCs w:val="20"/>
        </w:rPr>
        <w:tab/>
      </w:r>
      <w:r w:rsidRPr="00C37E23">
        <w:rPr>
          <w:sz w:val="20"/>
          <w:szCs w:val="20"/>
        </w:rPr>
        <w:tab/>
      </w:r>
      <w:r w:rsidRPr="00C37E23">
        <w:rPr>
          <w:sz w:val="20"/>
          <w:szCs w:val="20"/>
        </w:rPr>
        <w:tab/>
      </w:r>
    </w:p>
    <w:p w:rsidR="00AE6838" w:rsidRPr="00C37E23"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C37E23">
        <w:rPr>
          <w:sz w:val="20"/>
          <w:szCs w:val="20"/>
        </w:rPr>
        <w:tab/>
        <w:t xml:space="preserve">           Time:     7:00 p.m.  </w:t>
      </w:r>
    </w:p>
    <w:p w:rsidR="00AE6838"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245AF0" w:rsidRPr="00C37E23" w:rsidRDefault="00245AF0"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AE6838" w:rsidRPr="00C37E23"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C37E23">
        <w:rPr>
          <w:sz w:val="20"/>
          <w:szCs w:val="20"/>
        </w:rPr>
        <w:t xml:space="preserve">  1.</w:t>
      </w:r>
      <w:r w:rsidRPr="00C37E23">
        <w:rPr>
          <w:sz w:val="20"/>
          <w:szCs w:val="20"/>
        </w:rPr>
        <w:tab/>
        <w:t>Call to Order – 7:00 p.m.</w:t>
      </w:r>
    </w:p>
    <w:p w:rsidR="00AE6838" w:rsidRPr="00C37E23"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AE6838" w:rsidRPr="00C37E23" w:rsidRDefault="00AE6838" w:rsidP="00AE6838">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rPr>
          <w:sz w:val="20"/>
          <w:szCs w:val="20"/>
        </w:rPr>
      </w:pPr>
      <w:r w:rsidRPr="00C37E23">
        <w:rPr>
          <w:sz w:val="20"/>
          <w:szCs w:val="20"/>
        </w:rPr>
        <w:t xml:space="preserve">  </w:t>
      </w:r>
      <w:r w:rsidR="00165B8C">
        <w:rPr>
          <w:sz w:val="20"/>
          <w:szCs w:val="20"/>
        </w:rPr>
        <w:t>2</w:t>
      </w:r>
      <w:r w:rsidRPr="00C37E23">
        <w:rPr>
          <w:sz w:val="20"/>
          <w:szCs w:val="20"/>
        </w:rPr>
        <w:tab/>
        <w:t xml:space="preserve">Adopt Agenda          </w:t>
      </w:r>
      <w:r w:rsidRPr="00C37E23">
        <w:rPr>
          <w:sz w:val="20"/>
          <w:szCs w:val="20"/>
        </w:rPr>
        <w:tab/>
        <w:t xml:space="preserve">                      </w:t>
      </w:r>
      <w:r w:rsidRPr="00C37E23">
        <w:rPr>
          <w:sz w:val="20"/>
          <w:szCs w:val="20"/>
        </w:rPr>
        <w:tab/>
      </w:r>
      <w:r w:rsidRPr="00C37E23">
        <w:rPr>
          <w:sz w:val="20"/>
          <w:szCs w:val="20"/>
        </w:rPr>
        <w:tab/>
      </w:r>
      <w:r w:rsidRPr="00C37E23">
        <w:rPr>
          <w:sz w:val="20"/>
          <w:szCs w:val="20"/>
        </w:rPr>
        <w:tab/>
      </w:r>
      <w:r w:rsidRPr="00C37E23">
        <w:rPr>
          <w:sz w:val="20"/>
          <w:szCs w:val="20"/>
        </w:rPr>
        <w:tab/>
        <w:t xml:space="preserve">                  </w:t>
      </w:r>
      <w:r w:rsidR="003E4765" w:rsidRPr="00C37E23">
        <w:rPr>
          <w:sz w:val="20"/>
          <w:szCs w:val="20"/>
        </w:rPr>
        <w:t xml:space="preserve"> </w:t>
      </w:r>
      <w:r w:rsidRPr="00C37E23">
        <w:rPr>
          <w:sz w:val="20"/>
          <w:szCs w:val="20"/>
        </w:rPr>
        <w:t xml:space="preserve">     Decision      </w:t>
      </w:r>
    </w:p>
    <w:p w:rsidR="00AE6838" w:rsidRPr="00C37E23" w:rsidRDefault="00AE6838" w:rsidP="00AE6838">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20"/>
          <w:szCs w:val="20"/>
        </w:rPr>
      </w:pPr>
    </w:p>
    <w:p w:rsidR="00AE6838" w:rsidRPr="00C37E23"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20"/>
          <w:szCs w:val="20"/>
        </w:rPr>
      </w:pPr>
      <w:r w:rsidRPr="00C37E23">
        <w:rPr>
          <w:sz w:val="20"/>
          <w:szCs w:val="20"/>
        </w:rPr>
        <w:t xml:space="preserve">  </w:t>
      </w:r>
      <w:r w:rsidR="00165B8C">
        <w:rPr>
          <w:sz w:val="20"/>
          <w:szCs w:val="20"/>
        </w:rPr>
        <w:t>3</w:t>
      </w:r>
      <w:r w:rsidRPr="00C37E23">
        <w:rPr>
          <w:sz w:val="20"/>
          <w:szCs w:val="20"/>
        </w:rPr>
        <w:t>.</w:t>
      </w:r>
      <w:r w:rsidRPr="00C37E23">
        <w:rPr>
          <w:sz w:val="20"/>
          <w:szCs w:val="20"/>
        </w:rPr>
        <w:tab/>
        <w:t>Guests’ Comments</w:t>
      </w:r>
    </w:p>
    <w:p w:rsidR="00AE6838" w:rsidRPr="00C37E23" w:rsidRDefault="00AE6838" w:rsidP="00AE6838">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AE6838" w:rsidRPr="00C37E23" w:rsidRDefault="00AE6838" w:rsidP="00B220C3">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280"/>
          <w:tab w:val="left" w:pos="8415"/>
          <w:tab w:val="left" w:pos="9360"/>
          <w:tab w:val="left" w:pos="10080"/>
          <w:tab w:val="left" w:pos="10800"/>
          <w:tab w:val="left" w:pos="11520"/>
        </w:tabs>
        <w:rPr>
          <w:sz w:val="20"/>
          <w:szCs w:val="20"/>
        </w:rPr>
      </w:pPr>
      <w:r w:rsidRPr="00C37E23">
        <w:rPr>
          <w:sz w:val="20"/>
          <w:szCs w:val="20"/>
        </w:rPr>
        <w:t xml:space="preserve">  </w:t>
      </w:r>
      <w:r w:rsidR="00165B8C">
        <w:rPr>
          <w:sz w:val="20"/>
          <w:szCs w:val="20"/>
        </w:rPr>
        <w:t>4</w:t>
      </w:r>
      <w:r w:rsidRPr="00C37E23">
        <w:rPr>
          <w:sz w:val="20"/>
          <w:szCs w:val="20"/>
        </w:rPr>
        <w:t>.</w:t>
      </w:r>
      <w:r w:rsidRPr="00C37E23">
        <w:rPr>
          <w:sz w:val="20"/>
          <w:szCs w:val="20"/>
        </w:rPr>
        <w:tab/>
        <w:t>Recognitions</w:t>
      </w:r>
      <w:r w:rsidR="00300171" w:rsidRPr="00C37E23">
        <w:rPr>
          <w:sz w:val="20"/>
          <w:szCs w:val="20"/>
        </w:rPr>
        <w:tab/>
      </w:r>
      <w:r w:rsidR="00300171" w:rsidRPr="00C37E23">
        <w:rPr>
          <w:sz w:val="20"/>
          <w:szCs w:val="20"/>
        </w:rPr>
        <w:tab/>
      </w:r>
      <w:r w:rsidR="00300171" w:rsidRPr="00C37E23">
        <w:rPr>
          <w:sz w:val="20"/>
          <w:szCs w:val="20"/>
        </w:rPr>
        <w:tab/>
      </w:r>
      <w:r w:rsidR="00300171" w:rsidRPr="00C37E23">
        <w:rPr>
          <w:sz w:val="20"/>
          <w:szCs w:val="20"/>
        </w:rPr>
        <w:tab/>
      </w:r>
      <w:r w:rsidR="00300171" w:rsidRPr="00C37E23">
        <w:rPr>
          <w:sz w:val="20"/>
          <w:szCs w:val="20"/>
        </w:rPr>
        <w:tab/>
      </w:r>
      <w:r w:rsidR="00300171" w:rsidRPr="00C37E23">
        <w:rPr>
          <w:sz w:val="20"/>
          <w:szCs w:val="20"/>
        </w:rPr>
        <w:tab/>
      </w:r>
      <w:r w:rsidR="00300171" w:rsidRPr="00C37E23">
        <w:rPr>
          <w:sz w:val="20"/>
          <w:szCs w:val="20"/>
        </w:rPr>
        <w:tab/>
        <w:t xml:space="preserve"> </w:t>
      </w:r>
      <w:r w:rsidRPr="00C37E23">
        <w:rPr>
          <w:sz w:val="20"/>
          <w:szCs w:val="20"/>
        </w:rPr>
        <w:t xml:space="preserve">   Information</w:t>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t>.</w:t>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t xml:space="preserve">                    Information</w:t>
      </w:r>
    </w:p>
    <w:p w:rsidR="009C02EE" w:rsidRDefault="009C02EE" w:rsidP="003A489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20"/>
          <w:szCs w:val="20"/>
        </w:rPr>
      </w:pPr>
    </w:p>
    <w:p w:rsidR="00775E64" w:rsidRDefault="00775E64" w:rsidP="003A489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20"/>
          <w:szCs w:val="20"/>
        </w:rPr>
      </w:pPr>
      <w:r>
        <w:rPr>
          <w:sz w:val="20"/>
          <w:szCs w:val="20"/>
        </w:rPr>
        <w:t xml:space="preserve">  5.</w:t>
      </w:r>
      <w:r>
        <w:rPr>
          <w:sz w:val="20"/>
          <w:szCs w:val="20"/>
        </w:rPr>
        <w:tab/>
        <w:t>Student Senate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Information</w:t>
      </w:r>
    </w:p>
    <w:p w:rsidR="00775E64" w:rsidRDefault="00775E64" w:rsidP="003A489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20"/>
          <w:szCs w:val="20"/>
        </w:rPr>
      </w:pPr>
    </w:p>
    <w:p w:rsidR="00775E64" w:rsidRDefault="00775E64" w:rsidP="003A489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20"/>
          <w:szCs w:val="20"/>
        </w:rPr>
      </w:pPr>
      <w:r>
        <w:rPr>
          <w:sz w:val="20"/>
          <w:szCs w:val="20"/>
        </w:rPr>
        <w:tab/>
      </w:r>
      <w:r>
        <w:rPr>
          <w:sz w:val="20"/>
          <w:szCs w:val="20"/>
        </w:rPr>
        <w:tab/>
      </w:r>
      <w:r>
        <w:rPr>
          <w:sz w:val="20"/>
          <w:szCs w:val="20"/>
        </w:rPr>
        <w:tab/>
        <w:t>A.</w:t>
      </w:r>
      <w:r>
        <w:rPr>
          <w:sz w:val="20"/>
          <w:szCs w:val="20"/>
        </w:rPr>
        <w:tab/>
        <w:t>Concordia Campus</w:t>
      </w:r>
    </w:p>
    <w:p w:rsidR="00775E64" w:rsidRDefault="00775E64" w:rsidP="003A489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20"/>
          <w:szCs w:val="20"/>
        </w:rPr>
      </w:pPr>
      <w:r>
        <w:rPr>
          <w:sz w:val="20"/>
          <w:szCs w:val="20"/>
        </w:rPr>
        <w:tab/>
      </w:r>
      <w:r>
        <w:rPr>
          <w:sz w:val="20"/>
          <w:szCs w:val="20"/>
        </w:rPr>
        <w:tab/>
      </w:r>
      <w:r>
        <w:rPr>
          <w:sz w:val="20"/>
          <w:szCs w:val="20"/>
        </w:rPr>
        <w:tab/>
        <w:t>B.</w:t>
      </w:r>
      <w:r>
        <w:rPr>
          <w:sz w:val="20"/>
          <w:szCs w:val="20"/>
        </w:rPr>
        <w:tab/>
        <w:t>Geary County Campus</w:t>
      </w:r>
    </w:p>
    <w:p w:rsidR="00775E64" w:rsidRDefault="00775E64" w:rsidP="003A489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20"/>
          <w:szCs w:val="20"/>
        </w:rPr>
      </w:pPr>
    </w:p>
    <w:p w:rsidR="00B7115B" w:rsidRPr="00C37E23" w:rsidRDefault="00775E64" w:rsidP="00506EB1">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20"/>
          <w:szCs w:val="20"/>
        </w:rPr>
      </w:pPr>
      <w:r>
        <w:rPr>
          <w:sz w:val="20"/>
          <w:szCs w:val="20"/>
        </w:rPr>
        <w:t xml:space="preserve"> </w:t>
      </w:r>
      <w:r w:rsidR="009C02EE" w:rsidRPr="00C37E23">
        <w:rPr>
          <w:sz w:val="20"/>
          <w:szCs w:val="20"/>
        </w:rPr>
        <w:t xml:space="preserve"> </w:t>
      </w:r>
      <w:r>
        <w:rPr>
          <w:sz w:val="20"/>
          <w:szCs w:val="20"/>
        </w:rPr>
        <w:t>6</w:t>
      </w:r>
      <w:r w:rsidR="009C02EE" w:rsidRPr="00C37E23">
        <w:rPr>
          <w:sz w:val="20"/>
          <w:szCs w:val="20"/>
        </w:rPr>
        <w:t>.</w:t>
      </w:r>
      <w:r w:rsidR="009C02EE" w:rsidRPr="00C37E23">
        <w:rPr>
          <w:sz w:val="20"/>
          <w:szCs w:val="20"/>
        </w:rPr>
        <w:tab/>
      </w:r>
      <w:r w:rsidR="00506EB1" w:rsidRPr="00C37E23">
        <w:rPr>
          <w:sz w:val="20"/>
          <w:szCs w:val="20"/>
        </w:rPr>
        <w:t>Program Highlights</w:t>
      </w:r>
      <w:r w:rsidR="00506EB1" w:rsidRPr="00C37E23">
        <w:rPr>
          <w:sz w:val="20"/>
          <w:szCs w:val="20"/>
        </w:rPr>
        <w:tab/>
      </w:r>
      <w:r w:rsidR="00506EB1" w:rsidRPr="00C37E23">
        <w:rPr>
          <w:sz w:val="20"/>
          <w:szCs w:val="20"/>
        </w:rPr>
        <w:tab/>
      </w:r>
      <w:r w:rsidR="00506EB1" w:rsidRPr="00C37E23">
        <w:rPr>
          <w:sz w:val="20"/>
          <w:szCs w:val="20"/>
        </w:rPr>
        <w:tab/>
      </w:r>
      <w:r w:rsidR="00506EB1" w:rsidRPr="00C37E23">
        <w:rPr>
          <w:sz w:val="20"/>
          <w:szCs w:val="20"/>
        </w:rPr>
        <w:tab/>
      </w:r>
      <w:r w:rsidR="00506EB1" w:rsidRPr="00C37E23">
        <w:rPr>
          <w:sz w:val="20"/>
          <w:szCs w:val="20"/>
        </w:rPr>
        <w:tab/>
      </w:r>
      <w:r w:rsidR="00506EB1" w:rsidRPr="00C37E23">
        <w:rPr>
          <w:sz w:val="20"/>
          <w:szCs w:val="20"/>
        </w:rPr>
        <w:tab/>
      </w:r>
      <w:r w:rsidR="00506EB1" w:rsidRPr="00C37E23">
        <w:rPr>
          <w:sz w:val="20"/>
          <w:szCs w:val="20"/>
        </w:rPr>
        <w:tab/>
        <w:t xml:space="preserve">    Information</w:t>
      </w:r>
    </w:p>
    <w:p w:rsidR="00B7115B" w:rsidRPr="00C37E23" w:rsidRDefault="00B7115B" w:rsidP="00300171">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20"/>
          <w:szCs w:val="20"/>
        </w:rPr>
      </w:pPr>
    </w:p>
    <w:p w:rsidR="00AE6838" w:rsidRPr="00C37E23" w:rsidRDefault="00B7115B" w:rsidP="00B23F37">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20"/>
          <w:szCs w:val="20"/>
        </w:rPr>
      </w:pPr>
      <w:r w:rsidRPr="00C37E23">
        <w:rPr>
          <w:sz w:val="20"/>
          <w:szCs w:val="20"/>
        </w:rPr>
        <w:t xml:space="preserve">  </w:t>
      </w:r>
      <w:r w:rsidR="00775E64">
        <w:rPr>
          <w:sz w:val="20"/>
          <w:szCs w:val="20"/>
        </w:rPr>
        <w:t>7</w:t>
      </w:r>
      <w:r w:rsidRPr="00C37E23">
        <w:rPr>
          <w:sz w:val="20"/>
          <w:szCs w:val="20"/>
        </w:rPr>
        <w:t>.</w:t>
      </w:r>
      <w:r w:rsidRPr="00C37E23">
        <w:rPr>
          <w:sz w:val="20"/>
          <w:szCs w:val="20"/>
        </w:rPr>
        <w:tab/>
      </w:r>
      <w:r w:rsidR="00300171" w:rsidRPr="00C37E23">
        <w:rPr>
          <w:sz w:val="20"/>
          <w:szCs w:val="20"/>
        </w:rPr>
        <w:t>P</w:t>
      </w:r>
      <w:r w:rsidR="00AE6838" w:rsidRPr="00C37E23">
        <w:rPr>
          <w:sz w:val="20"/>
          <w:szCs w:val="20"/>
        </w:rPr>
        <w:t>resident’s Message</w:t>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t xml:space="preserve">    Information</w:t>
      </w:r>
    </w:p>
    <w:p w:rsidR="00AE6838" w:rsidRPr="00C37E23" w:rsidRDefault="00AE6838" w:rsidP="00AE6838">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p>
    <w:p w:rsidR="000F1888" w:rsidRPr="00C37E23" w:rsidRDefault="0064406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r w:rsidRPr="00C37E23">
        <w:rPr>
          <w:sz w:val="20"/>
          <w:szCs w:val="20"/>
        </w:rPr>
        <w:t xml:space="preserve"> </w:t>
      </w:r>
      <w:r w:rsidR="00754183" w:rsidRPr="00C37E23">
        <w:rPr>
          <w:sz w:val="20"/>
          <w:szCs w:val="20"/>
        </w:rPr>
        <w:t xml:space="preserve"> </w:t>
      </w:r>
      <w:r w:rsidR="00775E64">
        <w:rPr>
          <w:sz w:val="20"/>
          <w:szCs w:val="20"/>
        </w:rPr>
        <w:t>8</w:t>
      </w:r>
      <w:r w:rsidR="00AE6838" w:rsidRPr="00C37E23">
        <w:rPr>
          <w:sz w:val="20"/>
          <w:szCs w:val="20"/>
        </w:rPr>
        <w:t>.</w:t>
      </w:r>
      <w:r w:rsidR="00AE6838" w:rsidRPr="00C37E23">
        <w:rPr>
          <w:sz w:val="20"/>
          <w:szCs w:val="20"/>
        </w:rPr>
        <w:tab/>
      </w:r>
      <w:r w:rsidR="000F1888" w:rsidRPr="00C37E23">
        <w:rPr>
          <w:sz w:val="20"/>
          <w:szCs w:val="20"/>
        </w:rPr>
        <w:t>Vice-President Reports</w:t>
      </w:r>
      <w:r w:rsidR="000F1888" w:rsidRPr="00C37E23">
        <w:rPr>
          <w:sz w:val="20"/>
          <w:szCs w:val="20"/>
        </w:rPr>
        <w:tab/>
      </w:r>
      <w:r w:rsidR="000F1888" w:rsidRPr="00C37E23">
        <w:rPr>
          <w:sz w:val="20"/>
          <w:szCs w:val="20"/>
        </w:rPr>
        <w:tab/>
      </w:r>
      <w:r w:rsidR="000F1888" w:rsidRPr="00C37E23">
        <w:rPr>
          <w:sz w:val="20"/>
          <w:szCs w:val="20"/>
        </w:rPr>
        <w:tab/>
      </w:r>
      <w:r w:rsidR="000F1888" w:rsidRPr="00C37E23">
        <w:rPr>
          <w:sz w:val="20"/>
          <w:szCs w:val="20"/>
        </w:rPr>
        <w:tab/>
      </w:r>
      <w:r w:rsidR="000F1888" w:rsidRPr="00C37E23">
        <w:rPr>
          <w:sz w:val="20"/>
          <w:szCs w:val="20"/>
        </w:rPr>
        <w:tab/>
      </w:r>
      <w:r w:rsidR="000F1888" w:rsidRPr="00C37E23">
        <w:rPr>
          <w:sz w:val="20"/>
          <w:szCs w:val="20"/>
        </w:rPr>
        <w:tab/>
      </w:r>
      <w:r w:rsidR="000F1888" w:rsidRPr="00C37E23">
        <w:rPr>
          <w:sz w:val="20"/>
          <w:szCs w:val="20"/>
        </w:rPr>
        <w:tab/>
        <w:t xml:space="preserve">    Information </w:t>
      </w:r>
    </w:p>
    <w:p w:rsidR="000F1888" w:rsidRPr="00C37E23" w:rsidRDefault="000F188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p>
    <w:p w:rsidR="00D4661F" w:rsidRPr="00C37E23"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r w:rsidRPr="00C37E23">
        <w:rPr>
          <w:sz w:val="20"/>
          <w:szCs w:val="20"/>
        </w:rPr>
        <w:tab/>
      </w:r>
      <w:r w:rsidRPr="00C37E23">
        <w:rPr>
          <w:sz w:val="20"/>
          <w:szCs w:val="20"/>
        </w:rPr>
        <w:tab/>
        <w:t>A.</w:t>
      </w:r>
      <w:r w:rsidRPr="00C37E23">
        <w:rPr>
          <w:sz w:val="20"/>
          <w:szCs w:val="20"/>
        </w:rPr>
        <w:tab/>
        <w:t>Vice President for Academic Affairs</w:t>
      </w:r>
    </w:p>
    <w:p w:rsidR="00D4661F" w:rsidRPr="00C37E23"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r w:rsidRPr="00C37E23">
        <w:rPr>
          <w:sz w:val="20"/>
          <w:szCs w:val="20"/>
        </w:rPr>
        <w:tab/>
      </w:r>
      <w:r w:rsidRPr="00C37E23">
        <w:rPr>
          <w:sz w:val="20"/>
          <w:szCs w:val="20"/>
        </w:rPr>
        <w:tab/>
        <w:t>B.</w:t>
      </w:r>
      <w:r w:rsidRPr="00C37E23">
        <w:rPr>
          <w:sz w:val="20"/>
          <w:szCs w:val="20"/>
        </w:rPr>
        <w:tab/>
        <w:t>Vice President for Administrative Services</w:t>
      </w:r>
    </w:p>
    <w:p w:rsidR="00D4661F" w:rsidRPr="00C37E23"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r w:rsidRPr="00C37E23">
        <w:rPr>
          <w:sz w:val="20"/>
          <w:szCs w:val="20"/>
        </w:rPr>
        <w:tab/>
      </w:r>
      <w:r w:rsidRPr="00C37E23">
        <w:rPr>
          <w:sz w:val="20"/>
          <w:szCs w:val="20"/>
        </w:rPr>
        <w:tab/>
        <w:t>C.</w:t>
      </w:r>
      <w:r w:rsidRPr="00C37E23">
        <w:rPr>
          <w:sz w:val="20"/>
          <w:szCs w:val="20"/>
        </w:rPr>
        <w:tab/>
        <w:t xml:space="preserve">Vice President for Enrollment Management and Student Services </w:t>
      </w:r>
    </w:p>
    <w:p w:rsidR="00D4661F" w:rsidRPr="00C37E23"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r w:rsidRPr="00C37E23">
        <w:rPr>
          <w:sz w:val="20"/>
          <w:szCs w:val="20"/>
        </w:rPr>
        <w:t xml:space="preserve">                         </w:t>
      </w:r>
    </w:p>
    <w:p w:rsidR="00AE6838" w:rsidRPr="00C37E23" w:rsidRDefault="00B220C3" w:rsidP="00165B8C">
      <w:pPr>
        <w:tabs>
          <w:tab w:val="left" w:pos="-1080"/>
          <w:tab w:val="left" w:pos="-720"/>
          <w:tab w:val="left" w:pos="0"/>
          <w:tab w:val="left" w:pos="18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460"/>
          <w:tab w:val="left" w:pos="8640"/>
          <w:tab w:val="left" w:pos="9350"/>
          <w:tab w:val="left" w:pos="10080"/>
          <w:tab w:val="left" w:pos="10800"/>
          <w:tab w:val="left" w:pos="11520"/>
        </w:tabs>
        <w:rPr>
          <w:sz w:val="20"/>
          <w:szCs w:val="20"/>
        </w:rPr>
      </w:pPr>
      <w:r w:rsidRPr="00C37E23">
        <w:rPr>
          <w:sz w:val="20"/>
          <w:szCs w:val="20"/>
        </w:rPr>
        <w:t xml:space="preserve"> </w:t>
      </w:r>
      <w:r w:rsidR="000F1888" w:rsidRPr="00C37E23">
        <w:rPr>
          <w:sz w:val="20"/>
          <w:szCs w:val="20"/>
        </w:rPr>
        <w:t xml:space="preserve"> </w:t>
      </w:r>
      <w:r w:rsidR="00775E64">
        <w:rPr>
          <w:sz w:val="20"/>
          <w:szCs w:val="20"/>
        </w:rPr>
        <w:t>9</w:t>
      </w:r>
      <w:r w:rsidR="000F1888" w:rsidRPr="00C37E23">
        <w:rPr>
          <w:sz w:val="20"/>
          <w:szCs w:val="20"/>
        </w:rPr>
        <w:t>.</w:t>
      </w:r>
      <w:r w:rsidR="000F1888" w:rsidRPr="00C37E23">
        <w:rPr>
          <w:sz w:val="20"/>
          <w:szCs w:val="20"/>
        </w:rPr>
        <w:tab/>
      </w:r>
      <w:r w:rsidR="00AE6838" w:rsidRPr="00C37E23">
        <w:rPr>
          <w:sz w:val="20"/>
          <w:szCs w:val="20"/>
        </w:rPr>
        <w:t>Meeting Reports</w:t>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t xml:space="preserve">  </w:t>
      </w:r>
      <w:r w:rsidR="00AE6838" w:rsidRPr="00C37E23">
        <w:rPr>
          <w:sz w:val="20"/>
          <w:szCs w:val="20"/>
        </w:rPr>
        <w:tab/>
      </w:r>
      <w:r w:rsidR="00AE6838" w:rsidRPr="00C37E23">
        <w:rPr>
          <w:sz w:val="20"/>
          <w:szCs w:val="20"/>
        </w:rPr>
        <w:tab/>
      </w:r>
      <w:r w:rsidR="00165B8C">
        <w:rPr>
          <w:sz w:val="20"/>
          <w:szCs w:val="20"/>
        </w:rPr>
        <w:t xml:space="preserve"> </w:t>
      </w:r>
      <w:r w:rsidR="00AE6838" w:rsidRPr="00C37E23">
        <w:rPr>
          <w:sz w:val="20"/>
          <w:szCs w:val="20"/>
        </w:rPr>
        <w:t xml:space="preserve">   </w:t>
      </w:r>
      <w:r w:rsidR="00C37E23">
        <w:rPr>
          <w:sz w:val="20"/>
          <w:szCs w:val="20"/>
        </w:rPr>
        <w:t xml:space="preserve"> </w:t>
      </w:r>
      <w:r w:rsidR="00AE6838" w:rsidRPr="00C37E23">
        <w:rPr>
          <w:sz w:val="20"/>
          <w:szCs w:val="20"/>
        </w:rPr>
        <w:t>Information</w:t>
      </w:r>
    </w:p>
    <w:p w:rsidR="00AE6838" w:rsidRPr="00C37E23"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t xml:space="preserve">  </w:t>
      </w:r>
    </w:p>
    <w:p w:rsidR="00AE6838" w:rsidRPr="00C37E23" w:rsidRDefault="00775E64"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350"/>
          <w:tab w:val="left" w:pos="10080"/>
          <w:tab w:val="left" w:pos="10800"/>
          <w:tab w:val="left" w:pos="11520"/>
        </w:tabs>
        <w:rPr>
          <w:sz w:val="20"/>
          <w:szCs w:val="20"/>
        </w:rPr>
      </w:pPr>
      <w:r>
        <w:rPr>
          <w:sz w:val="20"/>
          <w:szCs w:val="20"/>
        </w:rPr>
        <w:t>10</w:t>
      </w:r>
      <w:r w:rsidR="00754183" w:rsidRPr="00C37E23">
        <w:rPr>
          <w:sz w:val="20"/>
          <w:szCs w:val="20"/>
        </w:rPr>
        <w:t>.</w:t>
      </w:r>
      <w:r w:rsidR="00AE6838" w:rsidRPr="00C37E23">
        <w:rPr>
          <w:sz w:val="20"/>
          <w:szCs w:val="20"/>
        </w:rPr>
        <w:tab/>
        <w:t>Geary County Campus Update</w:t>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t xml:space="preserve"> </w:t>
      </w:r>
      <w:r w:rsidR="00AE6838" w:rsidRPr="00C37E23">
        <w:rPr>
          <w:sz w:val="20"/>
          <w:szCs w:val="20"/>
        </w:rPr>
        <w:tab/>
        <w:t xml:space="preserve">                  </w:t>
      </w:r>
      <w:r w:rsidR="00165B8C">
        <w:rPr>
          <w:sz w:val="20"/>
          <w:szCs w:val="20"/>
        </w:rPr>
        <w:t xml:space="preserve"> </w:t>
      </w:r>
      <w:r w:rsidR="00AE6838" w:rsidRPr="00C37E23">
        <w:rPr>
          <w:sz w:val="20"/>
          <w:szCs w:val="20"/>
        </w:rPr>
        <w:t>Information</w:t>
      </w:r>
      <w:r w:rsidR="00AE6838" w:rsidRPr="00C37E23">
        <w:rPr>
          <w:sz w:val="20"/>
          <w:szCs w:val="20"/>
        </w:rPr>
        <w:tab/>
      </w:r>
    </w:p>
    <w:p w:rsidR="00AE6838" w:rsidRPr="00C37E23"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rPr>
          <w:sz w:val="20"/>
          <w:szCs w:val="20"/>
        </w:rPr>
      </w:pPr>
      <w:r w:rsidRPr="00C37E23">
        <w:rPr>
          <w:sz w:val="20"/>
          <w:szCs w:val="20"/>
        </w:rPr>
        <w:t xml:space="preserve">  </w:t>
      </w:r>
    </w:p>
    <w:p w:rsidR="00AE6838" w:rsidRPr="00C37E23" w:rsidRDefault="000F188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0"/>
          <w:szCs w:val="20"/>
        </w:rPr>
      </w:pPr>
      <w:r w:rsidRPr="00C37E23">
        <w:rPr>
          <w:sz w:val="20"/>
          <w:szCs w:val="20"/>
        </w:rPr>
        <w:t>1</w:t>
      </w:r>
      <w:r w:rsidR="00775E64">
        <w:rPr>
          <w:sz w:val="20"/>
          <w:szCs w:val="20"/>
        </w:rPr>
        <w:t>1</w:t>
      </w:r>
      <w:r w:rsidR="00AE6838" w:rsidRPr="00C37E23">
        <w:rPr>
          <w:sz w:val="20"/>
          <w:szCs w:val="20"/>
        </w:rPr>
        <w:t>.</w:t>
      </w:r>
      <w:r w:rsidR="00AE6838" w:rsidRPr="00C37E23">
        <w:rPr>
          <w:sz w:val="20"/>
          <w:szCs w:val="20"/>
        </w:rPr>
        <w:tab/>
      </w:r>
      <w:r w:rsidR="00AE6838" w:rsidRPr="00C37E23">
        <w:rPr>
          <w:sz w:val="20"/>
          <w:szCs w:val="20"/>
        </w:rPr>
        <w:tab/>
        <w:t>Cloud County Community College Foundation</w:t>
      </w:r>
      <w:r w:rsidR="008E1F9A" w:rsidRPr="00C37E23">
        <w:rPr>
          <w:sz w:val="20"/>
          <w:szCs w:val="20"/>
        </w:rPr>
        <w:t xml:space="preserve"> Update</w:t>
      </w:r>
      <w:r w:rsidR="00AE6838" w:rsidRPr="00C37E23">
        <w:rPr>
          <w:sz w:val="20"/>
          <w:szCs w:val="20"/>
        </w:rPr>
        <w:tab/>
      </w:r>
      <w:r w:rsidR="00AE6838" w:rsidRPr="00C37E23">
        <w:rPr>
          <w:sz w:val="20"/>
          <w:szCs w:val="20"/>
        </w:rPr>
        <w:tab/>
      </w:r>
      <w:r w:rsidR="00AE6838" w:rsidRPr="00C37E23">
        <w:rPr>
          <w:sz w:val="20"/>
          <w:szCs w:val="20"/>
        </w:rPr>
        <w:tab/>
        <w:t xml:space="preserve">    </w:t>
      </w:r>
      <w:r w:rsidR="00C37E23">
        <w:rPr>
          <w:sz w:val="20"/>
          <w:szCs w:val="20"/>
        </w:rPr>
        <w:t xml:space="preserve"> </w:t>
      </w:r>
      <w:r w:rsidR="00AE6838" w:rsidRPr="00C37E23">
        <w:rPr>
          <w:sz w:val="20"/>
          <w:szCs w:val="20"/>
        </w:rPr>
        <w:t>Information</w:t>
      </w:r>
    </w:p>
    <w:p w:rsidR="00B82036" w:rsidRDefault="00B82036" w:rsidP="00165B8C">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602"/>
          <w:tab w:val="left" w:pos="9360"/>
          <w:tab w:val="left" w:pos="10080"/>
          <w:tab w:val="left" w:pos="10800"/>
          <w:tab w:val="left" w:pos="11520"/>
        </w:tabs>
        <w:rPr>
          <w:sz w:val="20"/>
          <w:szCs w:val="20"/>
        </w:rPr>
      </w:pPr>
    </w:p>
    <w:p w:rsidR="00AE6838" w:rsidRPr="00C37E23" w:rsidRDefault="00B82036" w:rsidP="00165B8C">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602"/>
          <w:tab w:val="left" w:pos="9360"/>
          <w:tab w:val="left" w:pos="10080"/>
          <w:tab w:val="left" w:pos="10800"/>
          <w:tab w:val="left" w:pos="11520"/>
        </w:tabs>
        <w:rPr>
          <w:sz w:val="20"/>
          <w:szCs w:val="20"/>
        </w:rPr>
      </w:pPr>
      <w:r>
        <w:rPr>
          <w:sz w:val="20"/>
          <w:szCs w:val="20"/>
        </w:rPr>
        <w:t>1</w:t>
      </w:r>
      <w:r w:rsidR="00775E64">
        <w:rPr>
          <w:sz w:val="20"/>
          <w:szCs w:val="20"/>
        </w:rPr>
        <w:t>2</w:t>
      </w:r>
      <w:r w:rsidR="000F1888" w:rsidRPr="00C37E23">
        <w:rPr>
          <w:sz w:val="20"/>
          <w:szCs w:val="20"/>
        </w:rPr>
        <w:t>.</w:t>
      </w:r>
      <w:r w:rsidR="00AE6838" w:rsidRPr="00C37E23">
        <w:rPr>
          <w:sz w:val="20"/>
          <w:szCs w:val="20"/>
        </w:rPr>
        <w:tab/>
      </w:r>
      <w:r w:rsidR="00AE6838" w:rsidRPr="00C37E23">
        <w:rPr>
          <w:sz w:val="20"/>
          <w:szCs w:val="20"/>
        </w:rPr>
        <w:tab/>
        <w:t xml:space="preserve">Approval of Minutes of </w:t>
      </w:r>
      <w:r w:rsidR="00165B8C">
        <w:rPr>
          <w:sz w:val="20"/>
          <w:szCs w:val="20"/>
        </w:rPr>
        <w:t>March 27, 2012</w:t>
      </w:r>
      <w:r>
        <w:rPr>
          <w:sz w:val="20"/>
          <w:szCs w:val="20"/>
        </w:rPr>
        <w:t xml:space="preserve"> and April 11, 2012</w:t>
      </w:r>
      <w:r w:rsidR="00165B8C">
        <w:rPr>
          <w:sz w:val="20"/>
          <w:szCs w:val="20"/>
        </w:rPr>
        <w:tab/>
        <w:t xml:space="preserve">  </w:t>
      </w:r>
      <w:r w:rsidR="00C37E23">
        <w:rPr>
          <w:sz w:val="20"/>
          <w:szCs w:val="20"/>
        </w:rPr>
        <w:t xml:space="preserve">                           </w:t>
      </w:r>
      <w:r w:rsidR="00506EB1" w:rsidRPr="00C37E23">
        <w:rPr>
          <w:sz w:val="20"/>
          <w:szCs w:val="20"/>
        </w:rPr>
        <w:t xml:space="preserve">    </w:t>
      </w:r>
      <w:r w:rsidR="00E12164" w:rsidRPr="00C37E23">
        <w:rPr>
          <w:sz w:val="20"/>
          <w:szCs w:val="20"/>
        </w:rPr>
        <w:t xml:space="preserve">  </w:t>
      </w:r>
      <w:r w:rsidR="0064406A" w:rsidRPr="00C37E23">
        <w:rPr>
          <w:sz w:val="20"/>
          <w:szCs w:val="20"/>
        </w:rPr>
        <w:t xml:space="preserve">   </w:t>
      </w:r>
      <w:r w:rsidR="00E12164" w:rsidRPr="00C37E23">
        <w:rPr>
          <w:sz w:val="20"/>
          <w:szCs w:val="20"/>
        </w:rPr>
        <w:t xml:space="preserve">  Decision</w:t>
      </w:r>
    </w:p>
    <w:p w:rsidR="00E12164" w:rsidRPr="00C37E23" w:rsidRDefault="00E12164" w:rsidP="00E12164">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0"/>
          <w:szCs w:val="20"/>
        </w:rPr>
      </w:pPr>
    </w:p>
    <w:p w:rsidR="00AE6838" w:rsidRPr="00C37E23" w:rsidRDefault="00AE6838" w:rsidP="00B220C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rPr>
          <w:sz w:val="20"/>
          <w:szCs w:val="20"/>
        </w:rPr>
      </w:pPr>
      <w:r w:rsidRPr="00C37E23">
        <w:rPr>
          <w:sz w:val="20"/>
          <w:szCs w:val="20"/>
        </w:rPr>
        <w:t>1</w:t>
      </w:r>
      <w:r w:rsidR="00775E64">
        <w:rPr>
          <w:sz w:val="20"/>
          <w:szCs w:val="20"/>
        </w:rPr>
        <w:t>3</w:t>
      </w:r>
      <w:r w:rsidRPr="00C37E23">
        <w:rPr>
          <w:sz w:val="20"/>
          <w:szCs w:val="20"/>
        </w:rPr>
        <w:t>.</w:t>
      </w:r>
      <w:r w:rsidRPr="00C37E23">
        <w:rPr>
          <w:sz w:val="20"/>
          <w:szCs w:val="20"/>
        </w:rPr>
        <w:tab/>
        <w:t xml:space="preserve">Finances        </w:t>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t xml:space="preserve">     </w:t>
      </w:r>
      <w:r w:rsidR="00C37E23">
        <w:rPr>
          <w:sz w:val="20"/>
          <w:szCs w:val="20"/>
        </w:rPr>
        <w:t xml:space="preserve">    </w:t>
      </w:r>
      <w:r w:rsidRPr="00C37E23">
        <w:rPr>
          <w:sz w:val="20"/>
          <w:szCs w:val="20"/>
        </w:rPr>
        <w:t xml:space="preserve">  Decision</w:t>
      </w:r>
    </w:p>
    <w:p w:rsidR="00AE6838" w:rsidRPr="00C37E23"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0"/>
          <w:szCs w:val="20"/>
        </w:rPr>
      </w:pPr>
      <w:r w:rsidRPr="00C37E23">
        <w:rPr>
          <w:sz w:val="20"/>
          <w:szCs w:val="20"/>
        </w:rPr>
        <w:t xml:space="preserve">                                                                                                   </w:t>
      </w:r>
      <w:r w:rsidRPr="00C37E23">
        <w:rPr>
          <w:sz w:val="20"/>
          <w:szCs w:val="20"/>
        </w:rPr>
        <w:tab/>
        <w:t xml:space="preserve">  </w:t>
      </w:r>
      <w:r w:rsidRPr="00C37E23">
        <w:rPr>
          <w:sz w:val="20"/>
          <w:szCs w:val="20"/>
        </w:rPr>
        <w:tab/>
      </w:r>
      <w:r w:rsidRPr="00C37E23">
        <w:rPr>
          <w:sz w:val="20"/>
          <w:szCs w:val="20"/>
        </w:rPr>
        <w:tab/>
      </w:r>
      <w:r w:rsidRPr="00C37E23">
        <w:rPr>
          <w:sz w:val="20"/>
          <w:szCs w:val="20"/>
        </w:rPr>
        <w:tab/>
      </w:r>
      <w:r w:rsidRPr="00C37E23">
        <w:rPr>
          <w:sz w:val="20"/>
          <w:szCs w:val="20"/>
        </w:rPr>
        <w:tab/>
        <w:t xml:space="preserve">      </w:t>
      </w:r>
      <w:r w:rsidRPr="00C37E23">
        <w:rPr>
          <w:sz w:val="20"/>
          <w:szCs w:val="20"/>
        </w:rPr>
        <w:tab/>
      </w:r>
      <w:r w:rsidRPr="00C37E23">
        <w:rPr>
          <w:sz w:val="20"/>
          <w:szCs w:val="20"/>
        </w:rPr>
        <w:tab/>
      </w:r>
      <w:r w:rsidRPr="00C37E23">
        <w:rPr>
          <w:sz w:val="20"/>
          <w:szCs w:val="20"/>
        </w:rPr>
        <w:tab/>
      </w:r>
      <w:r w:rsidRPr="00C37E23">
        <w:rPr>
          <w:sz w:val="20"/>
          <w:szCs w:val="20"/>
        </w:rPr>
        <w:tab/>
        <w:t xml:space="preserve">   </w:t>
      </w:r>
      <w:r w:rsidRPr="00C37E23">
        <w:rPr>
          <w:sz w:val="20"/>
          <w:szCs w:val="20"/>
        </w:rPr>
        <w:tab/>
      </w:r>
      <w:r w:rsidRPr="00C37E23">
        <w:rPr>
          <w:sz w:val="20"/>
          <w:szCs w:val="20"/>
        </w:rPr>
        <w:tab/>
      </w:r>
    </w:p>
    <w:p w:rsidR="00AE6838" w:rsidRPr="00C37E23" w:rsidRDefault="00AE6838" w:rsidP="00AE6838">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t>A.</w:t>
      </w:r>
      <w:r w:rsidRPr="00C37E23">
        <w:rPr>
          <w:sz w:val="20"/>
          <w:szCs w:val="20"/>
        </w:rPr>
        <w:tab/>
        <w:t>Treasurer’s Report</w:t>
      </w:r>
    </w:p>
    <w:p w:rsidR="00AE6838" w:rsidRPr="00C37E23"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t>B.</w:t>
      </w:r>
      <w:r w:rsidRPr="00C37E23">
        <w:rPr>
          <w:sz w:val="20"/>
          <w:szCs w:val="20"/>
        </w:rPr>
        <w:tab/>
        <w:t>Financial Overview</w:t>
      </w:r>
    </w:p>
    <w:p w:rsidR="00165B8C"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r>
      <w:r w:rsidR="00517840">
        <w:rPr>
          <w:sz w:val="20"/>
          <w:szCs w:val="20"/>
        </w:rPr>
        <w:t>C</w:t>
      </w:r>
      <w:r w:rsidR="00165B8C">
        <w:rPr>
          <w:sz w:val="20"/>
          <w:szCs w:val="20"/>
        </w:rPr>
        <w:t>.</w:t>
      </w:r>
      <w:r w:rsidR="00165B8C">
        <w:rPr>
          <w:sz w:val="20"/>
          <w:szCs w:val="20"/>
        </w:rPr>
        <w:tab/>
        <w:t>2012-2013 Tuition and Fees</w:t>
      </w:r>
    </w:p>
    <w:p w:rsidR="00BE2B7C" w:rsidRPr="00C37E23"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r>
    </w:p>
    <w:p w:rsidR="00AE6838" w:rsidRPr="00C37E23"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rPr>
          <w:sz w:val="20"/>
          <w:szCs w:val="20"/>
        </w:rPr>
      </w:pPr>
      <w:r w:rsidRPr="00C37E23">
        <w:rPr>
          <w:sz w:val="20"/>
          <w:szCs w:val="20"/>
        </w:rPr>
        <w:t>1</w:t>
      </w:r>
      <w:r w:rsidR="00775E64">
        <w:rPr>
          <w:sz w:val="20"/>
          <w:szCs w:val="20"/>
        </w:rPr>
        <w:t>4</w:t>
      </w:r>
      <w:r w:rsidRPr="00C37E23">
        <w:rPr>
          <w:sz w:val="20"/>
          <w:szCs w:val="20"/>
        </w:rPr>
        <w:t>.</w:t>
      </w:r>
      <w:r w:rsidRPr="00C37E23">
        <w:rPr>
          <w:sz w:val="20"/>
          <w:szCs w:val="20"/>
        </w:rPr>
        <w:tab/>
        <w:t xml:space="preserve">Purchasing and Payment of Claims      </w:t>
      </w:r>
      <w:r w:rsidRPr="00C37E23">
        <w:rPr>
          <w:sz w:val="20"/>
          <w:szCs w:val="20"/>
        </w:rPr>
        <w:tab/>
      </w:r>
      <w:r w:rsidRPr="00C37E23">
        <w:rPr>
          <w:sz w:val="20"/>
          <w:szCs w:val="20"/>
        </w:rPr>
        <w:tab/>
        <w:t xml:space="preserve">                                                     </w:t>
      </w:r>
      <w:r w:rsidR="00C37E23">
        <w:rPr>
          <w:sz w:val="20"/>
          <w:szCs w:val="20"/>
        </w:rPr>
        <w:t xml:space="preserve"> De</w:t>
      </w:r>
      <w:r w:rsidRPr="00C37E23">
        <w:rPr>
          <w:sz w:val="20"/>
          <w:szCs w:val="20"/>
        </w:rPr>
        <w:t>cision</w:t>
      </w:r>
    </w:p>
    <w:p w:rsidR="00AE6838" w:rsidRPr="00C37E23"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rPr>
          <w:sz w:val="20"/>
          <w:szCs w:val="20"/>
        </w:rPr>
      </w:pPr>
    </w:p>
    <w:p w:rsidR="00165B8C" w:rsidRDefault="00165B8C" w:rsidP="00165B8C">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rPr>
          <w:sz w:val="20"/>
          <w:szCs w:val="20"/>
        </w:rPr>
      </w:pPr>
      <w:r>
        <w:rPr>
          <w:sz w:val="20"/>
          <w:szCs w:val="20"/>
        </w:rPr>
        <w:t>1</w:t>
      </w:r>
      <w:r w:rsidR="00775E64">
        <w:rPr>
          <w:sz w:val="20"/>
          <w:szCs w:val="20"/>
        </w:rPr>
        <w:t>5</w:t>
      </w:r>
      <w:r>
        <w:rPr>
          <w:sz w:val="20"/>
          <w:szCs w:val="20"/>
        </w:rPr>
        <w:t>.</w:t>
      </w:r>
      <w:r>
        <w:rPr>
          <w:sz w:val="20"/>
          <w:szCs w:val="20"/>
        </w:rPr>
        <w:tab/>
        <w:t>Bids</w:t>
      </w:r>
      <w:r w:rsidR="00517840">
        <w:rPr>
          <w:sz w:val="20"/>
          <w:szCs w:val="20"/>
        </w:rPr>
        <w:tab/>
      </w:r>
      <w:r w:rsidR="00517840">
        <w:rPr>
          <w:sz w:val="20"/>
          <w:szCs w:val="20"/>
        </w:rPr>
        <w:tab/>
      </w:r>
      <w:r w:rsidR="00517840">
        <w:rPr>
          <w:sz w:val="20"/>
          <w:szCs w:val="20"/>
        </w:rPr>
        <w:tab/>
      </w:r>
      <w:r w:rsidR="00517840">
        <w:rPr>
          <w:sz w:val="20"/>
          <w:szCs w:val="20"/>
        </w:rPr>
        <w:tab/>
      </w:r>
      <w:r w:rsidR="00517840">
        <w:rPr>
          <w:sz w:val="20"/>
          <w:szCs w:val="20"/>
        </w:rPr>
        <w:tab/>
      </w:r>
      <w:r w:rsidR="00517840">
        <w:rPr>
          <w:sz w:val="20"/>
          <w:szCs w:val="20"/>
        </w:rPr>
        <w:tab/>
      </w:r>
      <w:r w:rsidR="00517840">
        <w:rPr>
          <w:sz w:val="20"/>
          <w:szCs w:val="20"/>
        </w:rPr>
        <w:tab/>
      </w:r>
      <w:r w:rsidR="00517840">
        <w:rPr>
          <w:sz w:val="20"/>
          <w:szCs w:val="20"/>
        </w:rPr>
        <w:tab/>
      </w:r>
      <w:r w:rsidR="00517840">
        <w:rPr>
          <w:sz w:val="20"/>
          <w:szCs w:val="20"/>
        </w:rPr>
        <w:tab/>
        <w:t xml:space="preserve">           Decision</w:t>
      </w:r>
    </w:p>
    <w:p w:rsidR="00165B8C" w:rsidRDefault="00165B8C" w:rsidP="00165B8C">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rPr>
          <w:sz w:val="20"/>
          <w:szCs w:val="20"/>
        </w:rPr>
      </w:pPr>
    </w:p>
    <w:p w:rsidR="0069522C" w:rsidRDefault="00165B8C" w:rsidP="00165B8C">
      <w:pPr>
        <w:tabs>
          <w:tab w:val="left" w:pos="-1080"/>
          <w:tab w:val="left" w:pos="-720"/>
          <w:tab w:val="left" w:pos="0"/>
          <w:tab w:val="left" w:pos="748"/>
          <w:tab w:val="left" w:pos="108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rPr>
          <w:sz w:val="20"/>
          <w:szCs w:val="20"/>
        </w:rPr>
      </w:pPr>
      <w:r>
        <w:rPr>
          <w:sz w:val="20"/>
          <w:szCs w:val="20"/>
        </w:rPr>
        <w:t xml:space="preserve">   </w:t>
      </w:r>
      <w:r>
        <w:rPr>
          <w:sz w:val="20"/>
          <w:szCs w:val="20"/>
        </w:rPr>
        <w:tab/>
      </w:r>
      <w:r>
        <w:rPr>
          <w:sz w:val="20"/>
          <w:szCs w:val="20"/>
        </w:rPr>
        <w:tab/>
        <w:t>A.</w:t>
      </w:r>
      <w:r>
        <w:rPr>
          <w:sz w:val="20"/>
          <w:szCs w:val="20"/>
        </w:rPr>
        <w:tab/>
      </w:r>
      <w:r w:rsidR="0069522C">
        <w:rPr>
          <w:sz w:val="20"/>
          <w:szCs w:val="20"/>
        </w:rPr>
        <w:t>Copier</w:t>
      </w:r>
      <w:r w:rsidR="00517840">
        <w:rPr>
          <w:sz w:val="20"/>
          <w:szCs w:val="20"/>
        </w:rPr>
        <w:t xml:space="preserve"> Five-Year Lease, Service and Maintenance Agreement</w:t>
      </w:r>
    </w:p>
    <w:p w:rsidR="00517840" w:rsidRDefault="0069522C" w:rsidP="00517840">
      <w:pPr>
        <w:tabs>
          <w:tab w:val="left" w:pos="-1080"/>
          <w:tab w:val="left" w:pos="-720"/>
          <w:tab w:val="left" w:pos="0"/>
          <w:tab w:val="left" w:pos="748"/>
          <w:tab w:val="left" w:pos="108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rPr>
          <w:sz w:val="20"/>
          <w:szCs w:val="20"/>
        </w:rPr>
      </w:pPr>
      <w:r>
        <w:rPr>
          <w:sz w:val="20"/>
          <w:szCs w:val="20"/>
        </w:rPr>
        <w:tab/>
      </w:r>
      <w:r>
        <w:rPr>
          <w:sz w:val="20"/>
          <w:szCs w:val="20"/>
        </w:rPr>
        <w:tab/>
        <w:t>B.</w:t>
      </w:r>
      <w:r>
        <w:rPr>
          <w:sz w:val="20"/>
          <w:szCs w:val="20"/>
        </w:rPr>
        <w:tab/>
      </w:r>
      <w:r w:rsidR="00517840">
        <w:rPr>
          <w:sz w:val="20"/>
          <w:szCs w:val="20"/>
        </w:rPr>
        <w:t>Music Room Remodel</w:t>
      </w:r>
    </w:p>
    <w:p w:rsidR="0069522C" w:rsidRDefault="00517840" w:rsidP="00165B8C">
      <w:pPr>
        <w:tabs>
          <w:tab w:val="left" w:pos="-1080"/>
          <w:tab w:val="left" w:pos="-720"/>
          <w:tab w:val="left" w:pos="0"/>
          <w:tab w:val="left" w:pos="748"/>
          <w:tab w:val="left" w:pos="108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rPr>
          <w:sz w:val="20"/>
          <w:szCs w:val="20"/>
        </w:rPr>
      </w:pPr>
      <w:r>
        <w:rPr>
          <w:sz w:val="20"/>
          <w:szCs w:val="20"/>
        </w:rPr>
        <w:tab/>
      </w:r>
      <w:r>
        <w:rPr>
          <w:sz w:val="20"/>
          <w:szCs w:val="20"/>
        </w:rPr>
        <w:tab/>
        <w:t>C.</w:t>
      </w:r>
      <w:r>
        <w:rPr>
          <w:sz w:val="20"/>
          <w:szCs w:val="20"/>
        </w:rPr>
        <w:tab/>
      </w:r>
      <w:r w:rsidR="0069522C">
        <w:rPr>
          <w:sz w:val="20"/>
          <w:szCs w:val="20"/>
        </w:rPr>
        <w:t>Music Room Asbestos Removal</w:t>
      </w:r>
    </w:p>
    <w:p w:rsidR="00775E64" w:rsidRDefault="0069522C" w:rsidP="00775E64">
      <w:pPr>
        <w:tabs>
          <w:tab w:val="left" w:pos="-1080"/>
          <w:tab w:val="left" w:pos="-720"/>
          <w:tab w:val="left" w:pos="0"/>
          <w:tab w:val="left" w:pos="748"/>
          <w:tab w:val="left" w:pos="108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rPr>
          <w:sz w:val="20"/>
          <w:szCs w:val="20"/>
        </w:rPr>
      </w:pPr>
      <w:r>
        <w:rPr>
          <w:sz w:val="20"/>
          <w:szCs w:val="20"/>
        </w:rPr>
        <w:tab/>
      </w:r>
      <w:r>
        <w:rPr>
          <w:sz w:val="20"/>
          <w:szCs w:val="20"/>
        </w:rPr>
        <w:tab/>
      </w:r>
      <w:r w:rsidR="00245AF0">
        <w:rPr>
          <w:sz w:val="20"/>
          <w:szCs w:val="20"/>
        </w:rPr>
        <w:t>D.</w:t>
      </w:r>
      <w:r w:rsidR="00245AF0">
        <w:rPr>
          <w:sz w:val="20"/>
          <w:szCs w:val="20"/>
        </w:rPr>
        <w:tab/>
        <w:t>Recruitment Materials</w:t>
      </w:r>
    </w:p>
    <w:p w:rsidR="00517840" w:rsidRDefault="00517840" w:rsidP="00775E64">
      <w:pPr>
        <w:tabs>
          <w:tab w:val="left" w:pos="-1080"/>
          <w:tab w:val="left" w:pos="-720"/>
          <w:tab w:val="left" w:pos="0"/>
          <w:tab w:val="left" w:pos="748"/>
          <w:tab w:val="left" w:pos="108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center"/>
        <w:rPr>
          <w:sz w:val="20"/>
          <w:szCs w:val="20"/>
        </w:rPr>
      </w:pPr>
    </w:p>
    <w:p w:rsidR="00EA4476" w:rsidRPr="00C37E23" w:rsidRDefault="00EA4476" w:rsidP="00775E64">
      <w:pPr>
        <w:tabs>
          <w:tab w:val="left" w:pos="-1080"/>
          <w:tab w:val="left" w:pos="-720"/>
          <w:tab w:val="left" w:pos="0"/>
          <w:tab w:val="left" w:pos="748"/>
          <w:tab w:val="left" w:pos="108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center"/>
        <w:rPr>
          <w:sz w:val="20"/>
          <w:szCs w:val="20"/>
        </w:rPr>
      </w:pPr>
      <w:r w:rsidRPr="00C37E23">
        <w:rPr>
          <w:sz w:val="20"/>
          <w:szCs w:val="20"/>
        </w:rPr>
        <w:lastRenderedPageBreak/>
        <w:t>CLOUD COUNTY COMMUNITY COLLEGE</w:t>
      </w:r>
    </w:p>
    <w:p w:rsidR="00EA4476" w:rsidRPr="00C37E23" w:rsidRDefault="00EA4476" w:rsidP="00EA447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C37E23">
        <w:rPr>
          <w:sz w:val="20"/>
          <w:szCs w:val="20"/>
        </w:rPr>
        <w:t>BOARD OF TRUSTEES</w:t>
      </w:r>
    </w:p>
    <w:p w:rsidR="00EA4476" w:rsidRPr="00C37E23" w:rsidRDefault="00EA4476" w:rsidP="00EA447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EA4476" w:rsidRPr="00C37E23" w:rsidRDefault="00EA4476" w:rsidP="00EA447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r w:rsidRPr="00C37E23">
        <w:rPr>
          <w:b/>
          <w:sz w:val="20"/>
          <w:szCs w:val="20"/>
        </w:rPr>
        <w:t xml:space="preserve">Agenda  -  </w:t>
      </w:r>
      <w:r w:rsidR="00096176">
        <w:rPr>
          <w:b/>
          <w:sz w:val="20"/>
          <w:szCs w:val="20"/>
        </w:rPr>
        <w:t>April 24</w:t>
      </w:r>
      <w:r w:rsidRPr="00C37E23">
        <w:rPr>
          <w:b/>
          <w:sz w:val="20"/>
          <w:szCs w:val="20"/>
        </w:rPr>
        <w:t>, 2012</w:t>
      </w:r>
    </w:p>
    <w:p w:rsidR="00EA4476" w:rsidRPr="00C37E23" w:rsidRDefault="00EA4476" w:rsidP="00D4661F">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20"/>
          <w:szCs w:val="20"/>
        </w:rPr>
      </w:pPr>
    </w:p>
    <w:p w:rsidR="00EA4476" w:rsidRPr="00C37E23" w:rsidRDefault="00EA4476" w:rsidP="00D4661F">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20"/>
          <w:szCs w:val="20"/>
        </w:rPr>
      </w:pPr>
    </w:p>
    <w:p w:rsidR="00245AF0" w:rsidRDefault="00245AF0" w:rsidP="00245AF0">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rPr>
          <w:sz w:val="20"/>
          <w:szCs w:val="20"/>
        </w:rPr>
      </w:pPr>
    </w:p>
    <w:p w:rsidR="00245AF0" w:rsidRPr="00C37E23" w:rsidRDefault="00245AF0" w:rsidP="00245AF0">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rPr>
          <w:sz w:val="20"/>
          <w:szCs w:val="20"/>
        </w:rPr>
      </w:pPr>
      <w:r w:rsidRPr="00C37E23">
        <w:rPr>
          <w:sz w:val="20"/>
          <w:szCs w:val="20"/>
        </w:rPr>
        <w:t>1</w:t>
      </w:r>
      <w:r w:rsidR="00775E64">
        <w:rPr>
          <w:sz w:val="20"/>
          <w:szCs w:val="20"/>
        </w:rPr>
        <w:t>6</w:t>
      </w:r>
      <w:r w:rsidRPr="00C37E23">
        <w:rPr>
          <w:sz w:val="20"/>
          <w:szCs w:val="20"/>
        </w:rPr>
        <w:t>.</w:t>
      </w:r>
      <w:r w:rsidRPr="00C37E23">
        <w:rPr>
          <w:sz w:val="20"/>
          <w:szCs w:val="20"/>
        </w:rPr>
        <w:tab/>
        <w:t>Personnel</w:t>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t xml:space="preserve">      </w:t>
      </w:r>
      <w:r>
        <w:rPr>
          <w:sz w:val="20"/>
          <w:szCs w:val="20"/>
        </w:rPr>
        <w:t xml:space="preserve">     </w:t>
      </w:r>
      <w:r w:rsidRPr="00C37E23">
        <w:rPr>
          <w:sz w:val="20"/>
          <w:szCs w:val="20"/>
        </w:rPr>
        <w:t>Decision</w:t>
      </w:r>
    </w:p>
    <w:p w:rsidR="00245AF0" w:rsidRPr="00C37E23" w:rsidRDefault="00245AF0" w:rsidP="00245AF0">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0"/>
          <w:szCs w:val="20"/>
        </w:rPr>
      </w:pPr>
    </w:p>
    <w:p w:rsidR="00245AF0" w:rsidRDefault="00245AF0" w:rsidP="00245AF0">
      <w:p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r>
      <w:r>
        <w:rPr>
          <w:sz w:val="20"/>
          <w:szCs w:val="20"/>
        </w:rPr>
        <w:tab/>
        <w:t>A.</w:t>
      </w:r>
      <w:r>
        <w:rPr>
          <w:sz w:val="20"/>
          <w:szCs w:val="20"/>
        </w:rPr>
        <w:tab/>
        <w:t>Resignation – Joel Knarr</w:t>
      </w:r>
    </w:p>
    <w:p w:rsidR="00245AF0" w:rsidRDefault="00245AF0" w:rsidP="00245AF0">
      <w:p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r>
      <w:r>
        <w:rPr>
          <w:sz w:val="20"/>
          <w:szCs w:val="20"/>
        </w:rPr>
        <w:tab/>
        <w:t>B.</w:t>
      </w:r>
      <w:r>
        <w:rPr>
          <w:sz w:val="20"/>
          <w:szCs w:val="20"/>
        </w:rPr>
        <w:tab/>
        <w:t>Contract Renewal Recommendations for Faculty</w:t>
      </w:r>
      <w:r w:rsidR="00F2796A">
        <w:rPr>
          <w:sz w:val="20"/>
          <w:szCs w:val="20"/>
        </w:rPr>
        <w:t xml:space="preserve"> – 2012</w:t>
      </w:r>
      <w:r>
        <w:rPr>
          <w:sz w:val="20"/>
          <w:szCs w:val="20"/>
        </w:rPr>
        <w:t>-2013</w:t>
      </w:r>
      <w:r>
        <w:rPr>
          <w:sz w:val="20"/>
          <w:szCs w:val="20"/>
        </w:rPr>
        <w:tab/>
      </w:r>
      <w:r>
        <w:rPr>
          <w:sz w:val="20"/>
          <w:szCs w:val="20"/>
        </w:rPr>
        <w:tab/>
      </w:r>
      <w:r>
        <w:rPr>
          <w:sz w:val="20"/>
          <w:szCs w:val="20"/>
        </w:rPr>
        <w:tab/>
      </w:r>
      <w:r>
        <w:rPr>
          <w:sz w:val="20"/>
          <w:szCs w:val="20"/>
        </w:rPr>
        <w:tab/>
      </w:r>
    </w:p>
    <w:p w:rsidR="00245AF0" w:rsidRDefault="00245AF0" w:rsidP="00245AF0">
      <w:p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r>
      <w:r>
        <w:rPr>
          <w:sz w:val="20"/>
          <w:szCs w:val="20"/>
        </w:rPr>
        <w:tab/>
      </w:r>
      <w:r w:rsidR="00517840">
        <w:rPr>
          <w:sz w:val="20"/>
          <w:szCs w:val="20"/>
        </w:rPr>
        <w:t>C</w:t>
      </w:r>
      <w:r>
        <w:rPr>
          <w:sz w:val="20"/>
          <w:szCs w:val="20"/>
        </w:rPr>
        <w:t>.</w:t>
      </w:r>
      <w:r>
        <w:rPr>
          <w:sz w:val="20"/>
          <w:szCs w:val="20"/>
        </w:rPr>
        <w:tab/>
        <w:t>Other</w:t>
      </w:r>
    </w:p>
    <w:p w:rsidR="009374C5" w:rsidRPr="00C37E23" w:rsidRDefault="009374C5" w:rsidP="00D4661F">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20"/>
          <w:szCs w:val="20"/>
        </w:rPr>
      </w:pPr>
    </w:p>
    <w:p w:rsidR="00C37E23" w:rsidRPr="00C37E23" w:rsidRDefault="00C37E23" w:rsidP="006310C1">
      <w:p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640"/>
          <w:tab w:val="left" w:pos="8730"/>
          <w:tab w:val="left" w:pos="9163"/>
          <w:tab w:val="left" w:pos="9360"/>
          <w:tab w:val="left" w:pos="10080"/>
          <w:tab w:val="left" w:pos="10800"/>
          <w:tab w:val="left" w:pos="11520"/>
        </w:tabs>
        <w:rPr>
          <w:sz w:val="20"/>
          <w:szCs w:val="20"/>
        </w:rPr>
      </w:pPr>
      <w:r w:rsidRPr="00C37E23">
        <w:rPr>
          <w:sz w:val="20"/>
          <w:szCs w:val="20"/>
        </w:rPr>
        <w:t>1</w:t>
      </w:r>
      <w:r w:rsidR="00775E64">
        <w:rPr>
          <w:sz w:val="20"/>
          <w:szCs w:val="20"/>
        </w:rPr>
        <w:t>7</w:t>
      </w:r>
      <w:r w:rsidRPr="00C37E23">
        <w:rPr>
          <w:sz w:val="20"/>
          <w:szCs w:val="20"/>
        </w:rPr>
        <w:t>.</w:t>
      </w:r>
      <w:r w:rsidRPr="00C37E23">
        <w:rPr>
          <w:sz w:val="20"/>
          <w:szCs w:val="20"/>
        </w:rPr>
        <w:tab/>
      </w:r>
      <w:r w:rsidRPr="00C37E23">
        <w:rPr>
          <w:sz w:val="20"/>
          <w:szCs w:val="20"/>
        </w:rPr>
        <w:tab/>
        <w:t>Facilities</w:t>
      </w:r>
      <w:r w:rsidR="006310C1">
        <w:rPr>
          <w:sz w:val="20"/>
          <w:szCs w:val="20"/>
        </w:rPr>
        <w:tab/>
      </w:r>
      <w:r w:rsidR="006310C1">
        <w:rPr>
          <w:sz w:val="20"/>
          <w:szCs w:val="20"/>
        </w:rPr>
        <w:tab/>
      </w:r>
      <w:r w:rsidR="006310C1">
        <w:rPr>
          <w:sz w:val="20"/>
          <w:szCs w:val="20"/>
        </w:rPr>
        <w:tab/>
      </w:r>
      <w:r w:rsidR="006310C1">
        <w:rPr>
          <w:sz w:val="20"/>
          <w:szCs w:val="20"/>
        </w:rPr>
        <w:tab/>
      </w:r>
      <w:r w:rsidR="006310C1">
        <w:rPr>
          <w:sz w:val="20"/>
          <w:szCs w:val="20"/>
        </w:rPr>
        <w:tab/>
      </w:r>
      <w:r w:rsidR="006310C1">
        <w:rPr>
          <w:sz w:val="20"/>
          <w:szCs w:val="20"/>
        </w:rPr>
        <w:tab/>
      </w:r>
      <w:r w:rsidR="006310C1">
        <w:rPr>
          <w:sz w:val="20"/>
          <w:szCs w:val="20"/>
        </w:rPr>
        <w:tab/>
      </w:r>
      <w:r w:rsidR="006310C1">
        <w:rPr>
          <w:sz w:val="20"/>
          <w:szCs w:val="20"/>
        </w:rPr>
        <w:tab/>
      </w:r>
      <w:r w:rsidR="006310C1">
        <w:rPr>
          <w:sz w:val="20"/>
          <w:szCs w:val="20"/>
        </w:rPr>
        <w:tab/>
      </w:r>
      <w:r w:rsidR="006310C1">
        <w:rPr>
          <w:sz w:val="20"/>
          <w:szCs w:val="20"/>
        </w:rPr>
        <w:tab/>
      </w:r>
      <w:r w:rsidR="006310C1">
        <w:rPr>
          <w:sz w:val="20"/>
          <w:szCs w:val="20"/>
        </w:rPr>
        <w:tab/>
        <w:t xml:space="preserve">  Decision</w:t>
      </w:r>
    </w:p>
    <w:p w:rsidR="00C37E23" w:rsidRPr="00C37E23" w:rsidRDefault="00C37E23" w:rsidP="00C37E23">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0"/>
          <w:szCs w:val="20"/>
        </w:rPr>
      </w:pPr>
      <w:r w:rsidRPr="00C37E23">
        <w:rPr>
          <w:sz w:val="20"/>
          <w:szCs w:val="20"/>
        </w:rPr>
        <w:tab/>
      </w:r>
    </w:p>
    <w:p w:rsidR="00C37E23" w:rsidRDefault="00C37E23" w:rsidP="0012014B">
      <w:pPr>
        <w:pStyle w:val="ListParagraph"/>
        <w:numPr>
          <w:ilvl w:val="0"/>
          <w:numId w:val="20"/>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Turbine</w:t>
      </w:r>
      <w:r w:rsidR="003D22A2">
        <w:rPr>
          <w:rFonts w:ascii="Times New Roman" w:hAnsi="Times New Roman"/>
          <w:sz w:val="20"/>
          <w:szCs w:val="20"/>
        </w:rPr>
        <w:t>s</w:t>
      </w:r>
      <w:r w:rsidRPr="00C37E23">
        <w:rPr>
          <w:rFonts w:ascii="Times New Roman" w:hAnsi="Times New Roman"/>
          <w:sz w:val="20"/>
          <w:szCs w:val="20"/>
        </w:rPr>
        <w:t xml:space="preserve"> </w:t>
      </w:r>
    </w:p>
    <w:p w:rsidR="006310C1" w:rsidRDefault="006310C1" w:rsidP="00904688">
      <w:pPr>
        <w:pStyle w:val="ListParagraph"/>
        <w:numPr>
          <w:ilvl w:val="0"/>
          <w:numId w:val="23"/>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Warranty</w:t>
      </w:r>
      <w:r w:rsidR="00ED1B65">
        <w:rPr>
          <w:rFonts w:ascii="Times New Roman" w:hAnsi="Times New Roman"/>
          <w:sz w:val="20"/>
          <w:szCs w:val="20"/>
        </w:rPr>
        <w:t xml:space="preserve"> on Northwind Turbines</w:t>
      </w:r>
    </w:p>
    <w:p w:rsidR="006310C1" w:rsidRDefault="006310C1" w:rsidP="006310C1">
      <w:pPr>
        <w:pStyle w:val="ListParagraph"/>
        <w:numPr>
          <w:ilvl w:val="0"/>
          <w:numId w:val="23"/>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Engineering Plans</w:t>
      </w:r>
    </w:p>
    <w:p w:rsidR="006310C1" w:rsidRDefault="006310C1" w:rsidP="006310C1">
      <w:pPr>
        <w:pStyle w:val="ListParagraph"/>
        <w:numPr>
          <w:ilvl w:val="0"/>
          <w:numId w:val="23"/>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 xml:space="preserve">Lease for Hangar </w:t>
      </w:r>
    </w:p>
    <w:p w:rsidR="00C37E23" w:rsidRDefault="00C37E23" w:rsidP="0012014B">
      <w:pPr>
        <w:pStyle w:val="ListParagraph"/>
        <w:numPr>
          <w:ilvl w:val="0"/>
          <w:numId w:val="20"/>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Summer Projects</w:t>
      </w:r>
    </w:p>
    <w:p w:rsidR="00096176" w:rsidRDefault="00096176" w:rsidP="0012014B">
      <w:pPr>
        <w:pStyle w:val="ListParagraph"/>
        <w:numPr>
          <w:ilvl w:val="0"/>
          <w:numId w:val="20"/>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Pr>
          <w:rFonts w:ascii="Times New Roman" w:hAnsi="Times New Roman"/>
          <w:sz w:val="20"/>
          <w:szCs w:val="20"/>
        </w:rPr>
        <w:t>Other</w:t>
      </w:r>
    </w:p>
    <w:p w:rsidR="0012014B" w:rsidRPr="0012014B" w:rsidRDefault="0012014B" w:rsidP="0012014B">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123"/>
        <w:rPr>
          <w:sz w:val="20"/>
          <w:szCs w:val="20"/>
        </w:rPr>
      </w:pPr>
    </w:p>
    <w:p w:rsidR="00D4661F" w:rsidRPr="00C37E23" w:rsidRDefault="00C37E23" w:rsidP="006310C1">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r w:rsidRPr="00C37E23">
        <w:rPr>
          <w:sz w:val="20"/>
          <w:szCs w:val="20"/>
        </w:rPr>
        <w:t>1</w:t>
      </w:r>
      <w:r w:rsidR="00775E64">
        <w:rPr>
          <w:sz w:val="20"/>
          <w:szCs w:val="20"/>
        </w:rPr>
        <w:t>8</w:t>
      </w:r>
      <w:r w:rsidRPr="00C37E23">
        <w:rPr>
          <w:sz w:val="20"/>
          <w:szCs w:val="20"/>
        </w:rPr>
        <w:t>.</w:t>
      </w:r>
      <w:r w:rsidRPr="00C37E23">
        <w:rPr>
          <w:sz w:val="20"/>
          <w:szCs w:val="20"/>
        </w:rPr>
        <w:tab/>
      </w:r>
      <w:r w:rsidR="00D4661F" w:rsidRPr="00C37E23">
        <w:rPr>
          <w:sz w:val="20"/>
          <w:szCs w:val="20"/>
        </w:rPr>
        <w:t>Information</w:t>
      </w:r>
      <w:r>
        <w:rPr>
          <w:sz w:val="20"/>
          <w:szCs w:val="20"/>
        </w:rPr>
        <w:t xml:space="preserve"> Items</w:t>
      </w:r>
      <w:r>
        <w:rPr>
          <w:sz w:val="20"/>
          <w:szCs w:val="20"/>
        </w:rPr>
        <w:tab/>
      </w:r>
      <w:r>
        <w:rPr>
          <w:sz w:val="20"/>
          <w:szCs w:val="20"/>
        </w:rPr>
        <w:tab/>
      </w:r>
      <w:r>
        <w:rPr>
          <w:sz w:val="20"/>
          <w:szCs w:val="20"/>
        </w:rPr>
        <w:tab/>
      </w:r>
      <w:r>
        <w:rPr>
          <w:sz w:val="20"/>
          <w:szCs w:val="20"/>
        </w:rPr>
        <w:tab/>
        <w:t xml:space="preserve">                                       </w:t>
      </w:r>
      <w:r w:rsidR="00D4661F" w:rsidRPr="00C37E23">
        <w:rPr>
          <w:sz w:val="20"/>
          <w:szCs w:val="20"/>
        </w:rPr>
        <w:t xml:space="preserve">      </w:t>
      </w:r>
      <w:r>
        <w:rPr>
          <w:sz w:val="20"/>
          <w:szCs w:val="20"/>
        </w:rPr>
        <w:t xml:space="preserve">   </w:t>
      </w:r>
      <w:r w:rsidR="00D4661F" w:rsidRPr="00C37E23">
        <w:rPr>
          <w:sz w:val="20"/>
          <w:szCs w:val="20"/>
        </w:rPr>
        <w:t xml:space="preserve"> Information</w:t>
      </w:r>
    </w:p>
    <w:p w:rsidR="00D4661F" w:rsidRPr="00C37E23" w:rsidRDefault="00D4661F" w:rsidP="00D4661F">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20"/>
          <w:szCs w:val="20"/>
        </w:rPr>
      </w:pPr>
    </w:p>
    <w:p w:rsidR="00A478B3" w:rsidRPr="00C37E23" w:rsidRDefault="00E271B9"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32</w:t>
      </w:r>
      <w:r w:rsidR="00A478B3" w:rsidRPr="00C37E23">
        <w:rPr>
          <w:rFonts w:ascii="Times New Roman" w:hAnsi="Times New Roman"/>
          <w:sz w:val="20"/>
          <w:szCs w:val="20"/>
        </w:rPr>
        <w:t>nd Annual Scholarship Auction</w:t>
      </w:r>
    </w:p>
    <w:p w:rsidR="00260F2A" w:rsidRDefault="00260F2A"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Pr>
          <w:rFonts w:ascii="Times New Roman" w:hAnsi="Times New Roman"/>
          <w:sz w:val="20"/>
          <w:szCs w:val="20"/>
        </w:rPr>
        <w:t>Geary County Campus Spring Fling</w:t>
      </w:r>
    </w:p>
    <w:p w:rsidR="00260F2A" w:rsidRDefault="00260F2A"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Pr>
          <w:rFonts w:ascii="Times New Roman" w:hAnsi="Times New Roman"/>
          <w:sz w:val="20"/>
          <w:szCs w:val="20"/>
        </w:rPr>
        <w:t>Employee Recognition Dinner</w:t>
      </w:r>
    </w:p>
    <w:p w:rsidR="00260F2A" w:rsidRDefault="00260F2A"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Pr>
          <w:rFonts w:ascii="Times New Roman" w:hAnsi="Times New Roman"/>
          <w:sz w:val="20"/>
          <w:szCs w:val="20"/>
        </w:rPr>
        <w:t>Geary County Graduation Reception</w:t>
      </w:r>
    </w:p>
    <w:p w:rsidR="00260F2A" w:rsidRDefault="00260F2A"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Pr>
          <w:rFonts w:ascii="Times New Roman" w:hAnsi="Times New Roman"/>
          <w:sz w:val="20"/>
          <w:szCs w:val="20"/>
        </w:rPr>
        <w:t>NCK Community Band Concert</w:t>
      </w:r>
    </w:p>
    <w:p w:rsidR="00A478B3" w:rsidRPr="00C37E23" w:rsidRDefault="00A478B3"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Nurses’ Pinning</w:t>
      </w:r>
    </w:p>
    <w:p w:rsidR="00A478B3" w:rsidRDefault="00A478B3"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Graduation</w:t>
      </w:r>
    </w:p>
    <w:p w:rsidR="00260F2A" w:rsidRPr="00C37E23" w:rsidRDefault="00260F2A"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Pr>
          <w:rFonts w:ascii="Times New Roman" w:hAnsi="Times New Roman"/>
          <w:sz w:val="20"/>
          <w:szCs w:val="20"/>
        </w:rPr>
        <w:t>KACCT/COP Retreat</w:t>
      </w:r>
    </w:p>
    <w:p w:rsidR="00F80A2A" w:rsidRPr="00C37E23" w:rsidRDefault="0058359F" w:rsidP="00F80A2A">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280"/>
          <w:tab w:val="left" w:pos="8370"/>
          <w:tab w:val="left" w:pos="8730"/>
          <w:tab w:val="left" w:pos="9163"/>
          <w:tab w:val="left" w:pos="9360"/>
          <w:tab w:val="left" w:pos="10080"/>
          <w:tab w:val="left" w:pos="10800"/>
          <w:tab w:val="left" w:pos="11520"/>
        </w:tabs>
        <w:rPr>
          <w:sz w:val="20"/>
          <w:szCs w:val="20"/>
        </w:rPr>
      </w:pPr>
      <w:r w:rsidRPr="00C37E23">
        <w:rPr>
          <w:sz w:val="20"/>
          <w:szCs w:val="20"/>
        </w:rPr>
        <w:tab/>
      </w:r>
    </w:p>
    <w:p w:rsidR="00F121C6" w:rsidRDefault="00260F2A" w:rsidP="00F121C6">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0"/>
          <w:szCs w:val="20"/>
        </w:rPr>
      </w:pPr>
      <w:r>
        <w:rPr>
          <w:sz w:val="20"/>
          <w:szCs w:val="20"/>
        </w:rPr>
        <w:t>1</w:t>
      </w:r>
      <w:r w:rsidR="00775E64">
        <w:rPr>
          <w:sz w:val="20"/>
          <w:szCs w:val="20"/>
        </w:rPr>
        <w:t>9</w:t>
      </w:r>
      <w:r w:rsidR="00B220C3" w:rsidRPr="00C37E23">
        <w:rPr>
          <w:sz w:val="20"/>
          <w:szCs w:val="20"/>
        </w:rPr>
        <w:t>.</w:t>
      </w:r>
      <w:r w:rsidR="00B220C3" w:rsidRPr="00C37E23">
        <w:rPr>
          <w:sz w:val="20"/>
          <w:szCs w:val="20"/>
        </w:rPr>
        <w:tab/>
      </w:r>
      <w:r w:rsidR="00F121C6" w:rsidRPr="00C37E23">
        <w:rPr>
          <w:sz w:val="20"/>
          <w:szCs w:val="20"/>
        </w:rPr>
        <w:t>Other</w:t>
      </w:r>
    </w:p>
    <w:p w:rsidR="00260F2A" w:rsidRDefault="00260F2A" w:rsidP="00F121C6">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0"/>
          <w:szCs w:val="20"/>
        </w:rPr>
      </w:pPr>
    </w:p>
    <w:p w:rsidR="00260F2A" w:rsidRPr="00C37E23" w:rsidRDefault="00260F2A" w:rsidP="00F121C6">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0"/>
          <w:szCs w:val="20"/>
        </w:rPr>
      </w:pPr>
      <w:r>
        <w:rPr>
          <w:sz w:val="20"/>
          <w:szCs w:val="20"/>
        </w:rPr>
        <w:tab/>
      </w:r>
      <w:r>
        <w:rPr>
          <w:sz w:val="20"/>
          <w:szCs w:val="20"/>
        </w:rPr>
        <w:tab/>
        <w:t>A.</w:t>
      </w:r>
      <w:r>
        <w:rPr>
          <w:sz w:val="20"/>
          <w:szCs w:val="20"/>
        </w:rPr>
        <w:tab/>
        <w:t>Board of Trustees Award Selection Committee</w:t>
      </w:r>
    </w:p>
    <w:p w:rsidR="008F4856" w:rsidRPr="00C37E23" w:rsidRDefault="00C37E23" w:rsidP="008F485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8730"/>
          <w:tab w:val="left" w:pos="9163"/>
          <w:tab w:val="left" w:pos="9360"/>
          <w:tab w:val="left" w:pos="10080"/>
          <w:tab w:val="left" w:pos="10800"/>
          <w:tab w:val="left" w:pos="11520"/>
        </w:tabs>
        <w:rPr>
          <w:sz w:val="20"/>
          <w:szCs w:val="20"/>
        </w:rPr>
      </w:pPr>
      <w:r>
        <w:rPr>
          <w:sz w:val="20"/>
          <w:szCs w:val="20"/>
        </w:rPr>
        <w:t xml:space="preserve"> </w:t>
      </w:r>
    </w:p>
    <w:p w:rsidR="00AE6838" w:rsidRPr="00C37E23" w:rsidRDefault="00775E64" w:rsidP="00C37E23">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20"/>
          <w:szCs w:val="20"/>
        </w:rPr>
      </w:pPr>
      <w:r>
        <w:rPr>
          <w:sz w:val="20"/>
          <w:szCs w:val="20"/>
        </w:rPr>
        <w:t>20</w:t>
      </w:r>
      <w:r w:rsidR="00B220C3" w:rsidRPr="00C37E23">
        <w:rPr>
          <w:sz w:val="20"/>
          <w:szCs w:val="20"/>
        </w:rPr>
        <w:t>.</w:t>
      </w:r>
      <w:r w:rsidR="00AE6838" w:rsidRPr="00C37E23">
        <w:rPr>
          <w:sz w:val="20"/>
          <w:szCs w:val="20"/>
        </w:rPr>
        <w:tab/>
        <w:t>Executive Session</w:t>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t xml:space="preserve">           </w:t>
      </w:r>
      <w:r w:rsidR="00C37E23">
        <w:rPr>
          <w:sz w:val="20"/>
          <w:szCs w:val="20"/>
        </w:rPr>
        <w:t>E</w:t>
      </w:r>
      <w:r w:rsidR="00AE6838" w:rsidRPr="00C37E23">
        <w:rPr>
          <w:sz w:val="20"/>
          <w:szCs w:val="20"/>
        </w:rPr>
        <w:t>xecutive Session</w:t>
      </w:r>
      <w:r w:rsidR="00AE6838" w:rsidRPr="00C37E23">
        <w:rPr>
          <w:sz w:val="20"/>
          <w:szCs w:val="20"/>
        </w:rPr>
        <w:tab/>
      </w:r>
    </w:p>
    <w:p w:rsidR="00AE6838" w:rsidRPr="00C37E23"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p>
    <w:p w:rsidR="00AE6838" w:rsidRPr="00C37E23"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r>
      <w:r w:rsidR="00D32F6C" w:rsidRPr="00C37E23">
        <w:rPr>
          <w:sz w:val="20"/>
          <w:szCs w:val="20"/>
        </w:rPr>
        <w:t xml:space="preserve"> </w:t>
      </w:r>
      <w:r w:rsidRPr="00C37E23">
        <w:rPr>
          <w:sz w:val="20"/>
          <w:szCs w:val="20"/>
        </w:rPr>
        <w:t>A.</w:t>
      </w:r>
      <w:r w:rsidRPr="00C37E23">
        <w:rPr>
          <w:sz w:val="20"/>
          <w:szCs w:val="20"/>
        </w:rPr>
        <w:tab/>
        <w:t>Consultation with Legal Counsel</w:t>
      </w:r>
    </w:p>
    <w:p w:rsidR="00AE6838" w:rsidRPr="00C37E23"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r>
      <w:r w:rsidR="00D32F6C" w:rsidRPr="00C37E23">
        <w:rPr>
          <w:sz w:val="20"/>
          <w:szCs w:val="20"/>
        </w:rPr>
        <w:t xml:space="preserve"> </w:t>
      </w:r>
      <w:r w:rsidRPr="00C37E23">
        <w:rPr>
          <w:sz w:val="20"/>
          <w:szCs w:val="20"/>
        </w:rPr>
        <w:t>B.</w:t>
      </w:r>
      <w:r w:rsidRPr="00C37E23">
        <w:rPr>
          <w:sz w:val="20"/>
          <w:szCs w:val="20"/>
        </w:rPr>
        <w:tab/>
        <w:t>Non-elected Personnel</w:t>
      </w:r>
    </w:p>
    <w:p w:rsidR="0037390C" w:rsidRPr="00C37E23" w:rsidRDefault="0037390C" w:rsidP="00D32F6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r>
      <w:r w:rsidR="00D32F6C" w:rsidRPr="00C37E23">
        <w:rPr>
          <w:sz w:val="20"/>
          <w:szCs w:val="20"/>
        </w:rPr>
        <w:t xml:space="preserve"> </w:t>
      </w:r>
      <w:r w:rsidRPr="00C37E23">
        <w:rPr>
          <w:sz w:val="20"/>
          <w:szCs w:val="20"/>
        </w:rPr>
        <w:t>C.</w:t>
      </w:r>
      <w:r w:rsidRPr="00C37E23">
        <w:rPr>
          <w:sz w:val="20"/>
          <w:szCs w:val="20"/>
        </w:rPr>
        <w:tab/>
        <w:t>Negotiat</w:t>
      </w:r>
      <w:r w:rsidR="00AA2D7D" w:rsidRPr="00C37E23">
        <w:rPr>
          <w:sz w:val="20"/>
          <w:szCs w:val="20"/>
        </w:rPr>
        <w:t>i</w:t>
      </w:r>
      <w:r w:rsidRPr="00C37E23">
        <w:rPr>
          <w:sz w:val="20"/>
          <w:szCs w:val="20"/>
        </w:rPr>
        <w:t>ons</w:t>
      </w:r>
    </w:p>
    <w:p w:rsidR="00AE6838" w:rsidRPr="00C37E23"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r>
    </w:p>
    <w:p w:rsidR="00AE6838" w:rsidRPr="00C37E23"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AE6838" w:rsidRPr="00C37E23"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5628B3" w:rsidRPr="00C37E23" w:rsidRDefault="005628B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BE51C1" w:rsidRPr="00C37E23" w:rsidRDefault="00BE51C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6310C1" w:rsidRDefault="006310C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6310C1" w:rsidRDefault="006310C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F80A2A" w:rsidRPr="00C37E23"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F80A2A" w:rsidRPr="00C37E23" w:rsidRDefault="00BE51C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C37E23">
        <w:rPr>
          <w:sz w:val="20"/>
          <w:szCs w:val="20"/>
        </w:rPr>
        <w:t>NEXT MEETING</w:t>
      </w:r>
      <w:r w:rsidR="000331D8" w:rsidRPr="00C37E23">
        <w:rPr>
          <w:sz w:val="20"/>
          <w:szCs w:val="20"/>
        </w:rPr>
        <w:t xml:space="preserve">:  </w:t>
      </w:r>
      <w:r w:rsidRPr="00C37E23">
        <w:rPr>
          <w:sz w:val="20"/>
          <w:szCs w:val="20"/>
        </w:rPr>
        <w:t xml:space="preserve"> </w:t>
      </w:r>
      <w:r w:rsidR="00260F2A">
        <w:rPr>
          <w:sz w:val="20"/>
          <w:szCs w:val="20"/>
        </w:rPr>
        <w:t>May 29</w:t>
      </w:r>
      <w:r w:rsidRPr="00C37E23">
        <w:rPr>
          <w:sz w:val="20"/>
          <w:szCs w:val="20"/>
        </w:rPr>
        <w:t>, 2012</w:t>
      </w: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5628B3" w:rsidRPr="00C37E23" w:rsidRDefault="005628B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517840" w:rsidRDefault="00517840"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AE6838" w:rsidRDefault="00DD678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260F2A" w:rsidP="00AE6838">
      <w:pPr>
        <w:jc w:val="center"/>
        <w:rPr>
          <w:sz w:val="26"/>
          <w:szCs w:val="26"/>
        </w:rPr>
      </w:pPr>
      <w:r>
        <w:rPr>
          <w:sz w:val="26"/>
          <w:szCs w:val="26"/>
        </w:rPr>
        <w:t>April 24</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260F2A">
        <w:rPr>
          <w:sz w:val="26"/>
          <w:szCs w:val="26"/>
          <w:u w:val="single"/>
        </w:rPr>
        <w:t>1</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Call to Order – 7:00 p.m.</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900A3" w:rsidRDefault="00D900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260F2A" w:rsidP="00AE6838">
      <w:pPr>
        <w:jc w:val="center"/>
        <w:rPr>
          <w:sz w:val="26"/>
          <w:szCs w:val="26"/>
        </w:rPr>
      </w:pPr>
      <w:r>
        <w:rPr>
          <w:sz w:val="26"/>
          <w:szCs w:val="26"/>
        </w:rPr>
        <w:t>April 24</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260F2A">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260F2A">
        <w:rPr>
          <w:sz w:val="26"/>
          <w:szCs w:val="26"/>
        </w:rPr>
        <w:t>April 24</w:t>
      </w:r>
      <w:r w:rsidR="00BE51C1">
        <w:rPr>
          <w:sz w:val="26"/>
          <w:szCs w:val="26"/>
        </w:rPr>
        <w:t>, 2012</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B4E3D" w:rsidP="00AE6838">
      <w:pPr>
        <w:jc w:val="center"/>
        <w:rPr>
          <w:sz w:val="26"/>
          <w:szCs w:val="26"/>
        </w:rPr>
      </w:pPr>
      <w:r>
        <w:rPr>
          <w:sz w:val="26"/>
          <w:szCs w:val="26"/>
        </w:rPr>
        <w:t>April 24</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AB4E3D">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AE6838" w:rsidRDefault="00AE6838" w:rsidP="00AE6838">
      <w:pPr>
        <w:jc w:val="center"/>
        <w:rPr>
          <w:sz w:val="26"/>
          <w:szCs w:val="26"/>
        </w:rPr>
      </w:pPr>
      <w:r>
        <w:rPr>
          <w:sz w:val="26"/>
          <w:szCs w:val="26"/>
        </w:rPr>
        <w:t>BOARD OF TRUSTEES</w:t>
      </w:r>
    </w:p>
    <w:p w:rsidR="00AE6838" w:rsidRDefault="00AB4E3D" w:rsidP="00AE6838">
      <w:pPr>
        <w:jc w:val="center"/>
        <w:rPr>
          <w:sz w:val="26"/>
          <w:szCs w:val="26"/>
        </w:rPr>
      </w:pPr>
      <w:r>
        <w:rPr>
          <w:sz w:val="26"/>
          <w:szCs w:val="26"/>
        </w:rPr>
        <w:t>April 24</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AB4E3D">
        <w:rPr>
          <w:sz w:val="26"/>
          <w:szCs w:val="26"/>
          <w:u w:val="single"/>
        </w:rPr>
        <w:t>4</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Recognitions</w:t>
      </w:r>
    </w:p>
    <w:p w:rsidR="00AE6838" w:rsidRDefault="00AE6838" w:rsidP="00AE6838">
      <w:pPr>
        <w:rPr>
          <w:sz w:val="26"/>
          <w:szCs w:val="26"/>
        </w:rPr>
      </w:pPr>
    </w:p>
    <w:p w:rsidR="00AE6838" w:rsidRPr="00371580" w:rsidRDefault="00AE6838" w:rsidP="00371580">
      <w:pPr>
        <w:tabs>
          <w:tab w:val="left" w:pos="2520"/>
        </w:tabs>
        <w:rPr>
          <w:sz w:val="26"/>
          <w:szCs w:val="26"/>
          <w:u w:val="single"/>
        </w:rPr>
      </w:pPr>
      <w:r>
        <w:rPr>
          <w:sz w:val="26"/>
          <w:szCs w:val="26"/>
        </w:rPr>
        <w:t>ITEM TYPE:</w:t>
      </w:r>
      <w:r w:rsidR="00371580">
        <w:rPr>
          <w:sz w:val="26"/>
          <w:szCs w:val="26"/>
        </w:rPr>
        <w:tab/>
      </w:r>
      <w:r w:rsidR="00371580">
        <w:rPr>
          <w:sz w:val="26"/>
          <w:szCs w:val="26"/>
          <w:u w:val="single"/>
        </w:rPr>
        <w:t>Information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sidRPr="00031DBA">
        <w:rPr>
          <w:sz w:val="26"/>
          <w:szCs w:val="26"/>
          <w:u w:val="single"/>
        </w:rPr>
        <w:t>COMMENT</w:t>
      </w:r>
      <w:r>
        <w:rPr>
          <w:sz w:val="26"/>
          <w:szCs w:val="26"/>
        </w:rPr>
        <w:t xml:space="preserve">: </w:t>
      </w:r>
      <w:r>
        <w:rPr>
          <w:sz w:val="26"/>
          <w:szCs w:val="26"/>
        </w:rPr>
        <w:tab/>
      </w: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775E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775E64" w:rsidRDefault="00775E64" w:rsidP="00775E64">
      <w:pPr>
        <w:jc w:val="center"/>
        <w:rPr>
          <w:sz w:val="26"/>
          <w:szCs w:val="26"/>
        </w:rPr>
      </w:pPr>
      <w:r>
        <w:rPr>
          <w:sz w:val="26"/>
          <w:szCs w:val="26"/>
        </w:rPr>
        <w:t>BOARD OF TRUSTEES</w:t>
      </w:r>
    </w:p>
    <w:p w:rsidR="00775E64" w:rsidRDefault="00775E64" w:rsidP="00775E64">
      <w:pPr>
        <w:jc w:val="center"/>
        <w:rPr>
          <w:sz w:val="26"/>
          <w:szCs w:val="26"/>
        </w:rPr>
      </w:pPr>
      <w:r>
        <w:rPr>
          <w:sz w:val="26"/>
          <w:szCs w:val="26"/>
        </w:rPr>
        <w:t>April 24, 2012</w:t>
      </w:r>
    </w:p>
    <w:p w:rsidR="00775E64" w:rsidRDefault="00775E64" w:rsidP="00775E64">
      <w:pPr>
        <w:rPr>
          <w:sz w:val="26"/>
          <w:szCs w:val="26"/>
        </w:rPr>
      </w:pPr>
    </w:p>
    <w:p w:rsidR="00775E64" w:rsidRDefault="00775E64" w:rsidP="00775E64">
      <w:pPr>
        <w:rPr>
          <w:sz w:val="26"/>
          <w:szCs w:val="26"/>
        </w:rPr>
      </w:pPr>
    </w:p>
    <w:p w:rsidR="00775E64" w:rsidRDefault="00775E64" w:rsidP="00775E64">
      <w:pPr>
        <w:rPr>
          <w:sz w:val="26"/>
          <w:szCs w:val="26"/>
        </w:rPr>
      </w:pPr>
      <w:r>
        <w:rPr>
          <w:sz w:val="26"/>
          <w:szCs w:val="26"/>
        </w:rPr>
        <w:t xml:space="preserve">ITEM NO:    </w:t>
      </w:r>
      <w:r>
        <w:rPr>
          <w:sz w:val="26"/>
          <w:szCs w:val="26"/>
          <w:u w:val="single"/>
        </w:rPr>
        <w:t xml:space="preserve">    5     </w:t>
      </w:r>
    </w:p>
    <w:p w:rsidR="00775E64" w:rsidRDefault="00775E64" w:rsidP="00775E64">
      <w:pPr>
        <w:rPr>
          <w:sz w:val="26"/>
          <w:szCs w:val="26"/>
        </w:rPr>
      </w:pPr>
    </w:p>
    <w:p w:rsidR="00775E64" w:rsidRDefault="00775E64" w:rsidP="00775E64">
      <w:pPr>
        <w:rPr>
          <w:sz w:val="26"/>
          <w:szCs w:val="26"/>
          <w:u w:val="single"/>
        </w:rPr>
      </w:pPr>
      <w:r>
        <w:rPr>
          <w:sz w:val="26"/>
          <w:szCs w:val="26"/>
        </w:rPr>
        <w:t>AGENDA ITEM:</w:t>
      </w:r>
      <w:r>
        <w:rPr>
          <w:sz w:val="26"/>
          <w:szCs w:val="26"/>
        </w:rPr>
        <w:tab/>
        <w:t xml:space="preserve">     </w:t>
      </w:r>
      <w:r>
        <w:rPr>
          <w:sz w:val="26"/>
          <w:szCs w:val="26"/>
          <w:u w:val="single"/>
        </w:rPr>
        <w:t>Student Senate</w:t>
      </w:r>
    </w:p>
    <w:p w:rsidR="00775E64" w:rsidRDefault="00775E64" w:rsidP="00775E64">
      <w:pPr>
        <w:rPr>
          <w:sz w:val="26"/>
          <w:szCs w:val="26"/>
        </w:rPr>
      </w:pPr>
    </w:p>
    <w:p w:rsidR="00775E64" w:rsidRPr="00371580" w:rsidRDefault="00775E64" w:rsidP="00775E64">
      <w:pPr>
        <w:tabs>
          <w:tab w:val="left" w:pos="2520"/>
        </w:tabs>
        <w:rPr>
          <w:sz w:val="26"/>
          <w:szCs w:val="26"/>
          <w:u w:val="single"/>
        </w:rPr>
      </w:pPr>
      <w:r>
        <w:rPr>
          <w:sz w:val="26"/>
          <w:szCs w:val="26"/>
        </w:rPr>
        <w:t>ITEM TYPE:</w:t>
      </w:r>
      <w:r>
        <w:rPr>
          <w:sz w:val="26"/>
          <w:szCs w:val="26"/>
        </w:rPr>
        <w:tab/>
      </w:r>
      <w:r>
        <w:rPr>
          <w:sz w:val="26"/>
          <w:szCs w:val="26"/>
          <w:u w:val="single"/>
        </w:rPr>
        <w:t>Information</w:t>
      </w:r>
    </w:p>
    <w:p w:rsidR="00775E64" w:rsidRDefault="00775E64" w:rsidP="00775E64">
      <w:pPr>
        <w:rPr>
          <w:sz w:val="26"/>
          <w:szCs w:val="26"/>
        </w:rPr>
      </w:pPr>
    </w:p>
    <w:p w:rsidR="00775E64" w:rsidRDefault="00775E64" w:rsidP="00775E64">
      <w:pPr>
        <w:rPr>
          <w:sz w:val="26"/>
          <w:szCs w:val="26"/>
        </w:rPr>
      </w:pPr>
    </w:p>
    <w:p w:rsidR="00775E64" w:rsidRDefault="00775E64" w:rsidP="00775E64">
      <w:pPr>
        <w:rPr>
          <w:sz w:val="26"/>
          <w:szCs w:val="26"/>
          <w:u w:val="single"/>
        </w:rPr>
      </w:pPr>
      <w:r w:rsidRPr="00031DBA">
        <w:rPr>
          <w:sz w:val="26"/>
          <w:szCs w:val="26"/>
          <w:u w:val="single"/>
        </w:rPr>
        <w:t>COMMENT</w:t>
      </w:r>
      <w:r>
        <w:rPr>
          <w:sz w:val="26"/>
          <w:szCs w:val="26"/>
        </w:rPr>
        <w:t xml:space="preserve">: </w:t>
      </w:r>
      <w:r>
        <w:rPr>
          <w:sz w:val="26"/>
          <w:szCs w:val="26"/>
        </w:rPr>
        <w:tab/>
      </w: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775E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775E64" w:rsidRDefault="00775E64" w:rsidP="00775E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A.</w:t>
      </w:r>
      <w:r>
        <w:rPr>
          <w:b/>
          <w:sz w:val="26"/>
          <w:szCs w:val="26"/>
        </w:rPr>
        <w:tab/>
        <w:t>Concordia Campus.</w:t>
      </w:r>
    </w:p>
    <w:p w:rsidR="00775E64" w:rsidRDefault="00775E64" w:rsidP="00775E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775E64" w:rsidRDefault="00775E64" w:rsidP="00775E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775E64" w:rsidRPr="00775E64" w:rsidRDefault="00775E64" w:rsidP="00775E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B.</w:t>
      </w:r>
      <w:r>
        <w:rPr>
          <w:b/>
          <w:sz w:val="26"/>
          <w:szCs w:val="26"/>
        </w:rPr>
        <w:tab/>
        <w:t>Geary County Campus.</w:t>
      </w: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8063FD" w:rsidRDefault="008063FD" w:rsidP="008063FD">
      <w:pPr>
        <w:jc w:val="center"/>
        <w:rPr>
          <w:sz w:val="26"/>
          <w:szCs w:val="26"/>
        </w:rPr>
      </w:pPr>
      <w:r>
        <w:rPr>
          <w:sz w:val="26"/>
          <w:szCs w:val="26"/>
        </w:rPr>
        <w:t>BOARD OF TRUSTEES</w:t>
      </w:r>
    </w:p>
    <w:p w:rsidR="008063FD" w:rsidRDefault="00AB4E3D" w:rsidP="008063FD">
      <w:pPr>
        <w:jc w:val="center"/>
        <w:rPr>
          <w:sz w:val="26"/>
          <w:szCs w:val="26"/>
        </w:rPr>
      </w:pPr>
      <w:r>
        <w:rPr>
          <w:sz w:val="26"/>
          <w:szCs w:val="26"/>
        </w:rPr>
        <w:t>April 24</w:t>
      </w:r>
      <w:r w:rsidR="00BE51C1">
        <w:rPr>
          <w:sz w:val="26"/>
          <w:szCs w:val="26"/>
        </w:rPr>
        <w:t>, 2012</w:t>
      </w:r>
    </w:p>
    <w:p w:rsidR="008063FD" w:rsidRDefault="008063FD" w:rsidP="008063FD">
      <w:pPr>
        <w:jc w:val="center"/>
        <w:rPr>
          <w:sz w:val="26"/>
          <w:szCs w:val="26"/>
        </w:rPr>
      </w:pPr>
    </w:p>
    <w:p w:rsidR="008063FD" w:rsidRDefault="008063FD" w:rsidP="008063FD">
      <w:pPr>
        <w:rPr>
          <w:sz w:val="26"/>
          <w:szCs w:val="26"/>
        </w:rPr>
      </w:pPr>
    </w:p>
    <w:p w:rsidR="008063FD" w:rsidRDefault="008063FD" w:rsidP="008063FD">
      <w:pPr>
        <w:rPr>
          <w:sz w:val="26"/>
          <w:szCs w:val="26"/>
          <w:u w:val="single"/>
        </w:rPr>
      </w:pPr>
      <w:r>
        <w:rPr>
          <w:sz w:val="26"/>
          <w:szCs w:val="26"/>
        </w:rPr>
        <w:t xml:space="preserve">ITEM NO:    </w:t>
      </w:r>
      <w:r>
        <w:rPr>
          <w:sz w:val="26"/>
          <w:szCs w:val="26"/>
          <w:u w:val="single"/>
        </w:rPr>
        <w:t xml:space="preserve">    </w:t>
      </w:r>
      <w:r w:rsidR="00775E64">
        <w:rPr>
          <w:sz w:val="26"/>
          <w:szCs w:val="26"/>
          <w:u w:val="single"/>
        </w:rPr>
        <w:t>6</w:t>
      </w:r>
    </w:p>
    <w:p w:rsidR="008063FD" w:rsidRDefault="008063FD" w:rsidP="008063FD">
      <w:pPr>
        <w:rPr>
          <w:sz w:val="26"/>
          <w:szCs w:val="26"/>
        </w:rPr>
      </w:pPr>
    </w:p>
    <w:p w:rsidR="008063FD" w:rsidRPr="00C25EB7" w:rsidRDefault="008063FD" w:rsidP="008063FD">
      <w:pPr>
        <w:tabs>
          <w:tab w:val="left" w:pos="2520"/>
        </w:tabs>
        <w:rPr>
          <w:sz w:val="26"/>
          <w:szCs w:val="26"/>
          <w:u w:val="single"/>
        </w:rPr>
      </w:pPr>
      <w:r>
        <w:rPr>
          <w:sz w:val="26"/>
          <w:szCs w:val="26"/>
        </w:rPr>
        <w:t xml:space="preserve">AGENDA ITEM:     </w:t>
      </w:r>
      <w:r>
        <w:rPr>
          <w:sz w:val="26"/>
          <w:szCs w:val="26"/>
        </w:rPr>
        <w:tab/>
      </w:r>
      <w:r w:rsidR="00BE51C1">
        <w:rPr>
          <w:sz w:val="26"/>
          <w:szCs w:val="26"/>
          <w:u w:val="single"/>
        </w:rPr>
        <w:t>Program Highlights</w:t>
      </w:r>
    </w:p>
    <w:p w:rsidR="008063FD" w:rsidRDefault="008063FD" w:rsidP="008063FD">
      <w:pPr>
        <w:rPr>
          <w:sz w:val="26"/>
          <w:szCs w:val="26"/>
          <w:u w:val="single"/>
        </w:rPr>
      </w:pPr>
    </w:p>
    <w:p w:rsidR="008063FD" w:rsidRPr="00626FEE" w:rsidRDefault="008063FD" w:rsidP="008063FD">
      <w:pPr>
        <w:tabs>
          <w:tab w:val="left" w:pos="2520"/>
        </w:tabs>
        <w:rPr>
          <w:sz w:val="26"/>
          <w:szCs w:val="26"/>
        </w:rPr>
      </w:pPr>
      <w:r>
        <w:rPr>
          <w:sz w:val="26"/>
          <w:szCs w:val="26"/>
        </w:rPr>
        <w:t>ITEM TYPE:</w:t>
      </w:r>
      <w:r>
        <w:rPr>
          <w:sz w:val="26"/>
          <w:szCs w:val="26"/>
        </w:rPr>
        <w:tab/>
      </w:r>
      <w:r w:rsidR="00BE51C1">
        <w:rPr>
          <w:sz w:val="26"/>
          <w:szCs w:val="26"/>
          <w:u w:val="single"/>
        </w:rPr>
        <w:t>Information</w:t>
      </w:r>
      <w:r w:rsidRPr="00BE4D73">
        <w:rPr>
          <w:sz w:val="26"/>
          <w:szCs w:val="26"/>
          <w:u w:val="single"/>
        </w:rPr>
        <w:t xml:space="preserve"> </w:t>
      </w: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rPr>
          <w:sz w:val="26"/>
          <w:szCs w:val="26"/>
          <w:u w:val="single"/>
        </w:rPr>
      </w:pPr>
      <w:r>
        <w:rPr>
          <w:sz w:val="26"/>
          <w:szCs w:val="26"/>
          <w:u w:val="single"/>
        </w:rPr>
        <w:t>COMMENT:</w:t>
      </w:r>
    </w:p>
    <w:p w:rsidR="008063FD" w:rsidRDefault="008063FD" w:rsidP="00EE39C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The Residence Assistants will share their activities and responsibilities working with students residing in on-campus housing.</w:t>
      </w: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775E64" w:rsidRDefault="00775E64"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The softball and baseball teams will be introduced if they don’t have games on the day of the Board meeting.  Makeup games are not all scheduled.</w:t>
      </w: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E51C1" w:rsidRDefault="00BE51C1"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E51C1" w:rsidRDefault="00BE51C1"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B4E3D" w:rsidRDefault="00AB4E3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B4E3D" w:rsidP="00AE6838">
      <w:pPr>
        <w:jc w:val="center"/>
        <w:rPr>
          <w:sz w:val="26"/>
          <w:szCs w:val="26"/>
        </w:rPr>
      </w:pPr>
      <w:r>
        <w:rPr>
          <w:sz w:val="26"/>
          <w:szCs w:val="26"/>
        </w:rPr>
        <w:t>April 24</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2C2A56">
        <w:rPr>
          <w:sz w:val="26"/>
          <w:szCs w:val="26"/>
          <w:u w:val="single"/>
        </w:rPr>
        <w:t>7</w:t>
      </w:r>
    </w:p>
    <w:p w:rsidR="00AE6838" w:rsidRDefault="00AE6838" w:rsidP="00AE6838">
      <w:pPr>
        <w:rPr>
          <w:sz w:val="26"/>
          <w:szCs w:val="26"/>
        </w:rPr>
      </w:pPr>
    </w:p>
    <w:p w:rsidR="00AE6838" w:rsidRPr="00C25EB7" w:rsidRDefault="00AE6838" w:rsidP="00AE6838">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AE6838" w:rsidRDefault="00AE6838" w:rsidP="00AE6838">
      <w:pPr>
        <w:rPr>
          <w:sz w:val="26"/>
          <w:szCs w:val="26"/>
          <w:u w:val="single"/>
        </w:rPr>
      </w:pPr>
    </w:p>
    <w:p w:rsidR="00AE6838" w:rsidRPr="00626FEE" w:rsidRDefault="00AE6838" w:rsidP="00AE683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065C53">
      <w:pPr>
        <w:tabs>
          <w:tab w:val="left" w:pos="8280"/>
        </w:tabs>
        <w:rPr>
          <w:b/>
          <w:sz w:val="26"/>
          <w:szCs w:val="26"/>
        </w:rPr>
      </w:pPr>
    </w:p>
    <w:p w:rsidR="00AE6838" w:rsidRDefault="00AE6838" w:rsidP="00065C53">
      <w:pPr>
        <w:tabs>
          <w:tab w:val="left" w:pos="8280"/>
        </w:tabs>
        <w:rPr>
          <w:b/>
          <w:sz w:val="26"/>
          <w:szCs w:val="26"/>
        </w:rPr>
      </w:pPr>
    </w:p>
    <w:p w:rsidR="00AE6838" w:rsidRDefault="00AE6838" w:rsidP="00AE6838">
      <w:pPr>
        <w:rPr>
          <w:b/>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21C6" w:rsidRDefault="00F121C6" w:rsidP="00F121C6">
      <w:pPr>
        <w:jc w:val="center"/>
        <w:rPr>
          <w:sz w:val="26"/>
          <w:szCs w:val="26"/>
        </w:rPr>
      </w:pPr>
      <w:r>
        <w:rPr>
          <w:sz w:val="26"/>
          <w:szCs w:val="26"/>
        </w:rPr>
        <w:t>BOARD OF TRUSTEES</w:t>
      </w:r>
    </w:p>
    <w:p w:rsidR="00F121C6" w:rsidRDefault="00AB4E3D" w:rsidP="00F121C6">
      <w:pPr>
        <w:jc w:val="center"/>
        <w:rPr>
          <w:sz w:val="26"/>
          <w:szCs w:val="26"/>
        </w:rPr>
      </w:pPr>
      <w:r>
        <w:rPr>
          <w:sz w:val="26"/>
          <w:szCs w:val="26"/>
        </w:rPr>
        <w:t>April 24</w:t>
      </w:r>
      <w:r w:rsidR="00E33F8E">
        <w:rPr>
          <w:sz w:val="26"/>
          <w:szCs w:val="26"/>
        </w:rPr>
        <w:t>,</w:t>
      </w:r>
      <w:r w:rsidR="00F121C6">
        <w:rPr>
          <w:sz w:val="26"/>
          <w:szCs w:val="26"/>
        </w:rPr>
        <w:t xml:space="preserve"> 2012</w:t>
      </w:r>
    </w:p>
    <w:p w:rsidR="00F121C6" w:rsidRDefault="00F121C6" w:rsidP="00F121C6">
      <w:pPr>
        <w:jc w:val="center"/>
        <w:rPr>
          <w:sz w:val="26"/>
          <w:szCs w:val="26"/>
        </w:rPr>
      </w:pPr>
    </w:p>
    <w:p w:rsidR="00F121C6" w:rsidRDefault="00F121C6" w:rsidP="00F121C6">
      <w:pPr>
        <w:rPr>
          <w:sz w:val="26"/>
          <w:szCs w:val="26"/>
        </w:rPr>
      </w:pPr>
    </w:p>
    <w:p w:rsidR="00F121C6" w:rsidRDefault="00F121C6" w:rsidP="00F121C6">
      <w:pPr>
        <w:rPr>
          <w:sz w:val="26"/>
          <w:szCs w:val="26"/>
          <w:u w:val="single"/>
        </w:rPr>
      </w:pPr>
      <w:r>
        <w:rPr>
          <w:sz w:val="26"/>
          <w:szCs w:val="26"/>
        </w:rPr>
        <w:t xml:space="preserve">ITEM NO:    </w:t>
      </w:r>
      <w:r>
        <w:rPr>
          <w:sz w:val="26"/>
          <w:szCs w:val="26"/>
          <w:u w:val="single"/>
        </w:rPr>
        <w:t xml:space="preserve">    </w:t>
      </w:r>
      <w:r w:rsidR="002C2A56">
        <w:rPr>
          <w:sz w:val="26"/>
          <w:szCs w:val="26"/>
          <w:u w:val="single"/>
        </w:rPr>
        <w:t>8</w:t>
      </w:r>
    </w:p>
    <w:p w:rsidR="00F121C6" w:rsidRDefault="00F121C6" w:rsidP="00F121C6">
      <w:pPr>
        <w:rPr>
          <w:sz w:val="26"/>
          <w:szCs w:val="26"/>
        </w:rPr>
      </w:pPr>
    </w:p>
    <w:p w:rsidR="00F121C6" w:rsidRPr="00C25EB7" w:rsidRDefault="00F121C6" w:rsidP="00F121C6">
      <w:pPr>
        <w:rPr>
          <w:sz w:val="26"/>
          <w:szCs w:val="26"/>
          <w:u w:val="single"/>
        </w:rPr>
      </w:pPr>
      <w:r>
        <w:rPr>
          <w:sz w:val="26"/>
          <w:szCs w:val="26"/>
        </w:rPr>
        <w:t>AGENDA ITEM:</w:t>
      </w:r>
      <w:r>
        <w:rPr>
          <w:sz w:val="26"/>
          <w:szCs w:val="26"/>
        </w:rPr>
        <w:tab/>
        <w:t xml:space="preserve">     </w:t>
      </w:r>
      <w:r>
        <w:rPr>
          <w:sz w:val="26"/>
          <w:szCs w:val="26"/>
          <w:u w:val="single"/>
        </w:rPr>
        <w:t>Vice President Reports</w:t>
      </w:r>
    </w:p>
    <w:p w:rsidR="00F121C6" w:rsidRDefault="00F121C6" w:rsidP="00F121C6">
      <w:pPr>
        <w:rPr>
          <w:sz w:val="26"/>
          <w:szCs w:val="26"/>
          <w:u w:val="single"/>
        </w:rPr>
      </w:pPr>
    </w:p>
    <w:p w:rsidR="00F121C6" w:rsidRPr="00626FEE" w:rsidRDefault="00F121C6" w:rsidP="00F121C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21C6" w:rsidRDefault="00F121C6" w:rsidP="00F121C6">
      <w:pPr>
        <w:rPr>
          <w:sz w:val="26"/>
          <w:szCs w:val="26"/>
          <w:u w:val="single"/>
        </w:rPr>
      </w:pPr>
      <w:r>
        <w:rPr>
          <w:sz w:val="26"/>
          <w:szCs w:val="26"/>
          <w:u w:val="single"/>
        </w:rPr>
        <w:t>COMMENT:</w:t>
      </w:r>
    </w:p>
    <w:p w:rsidR="00F121C6" w:rsidRDefault="00F121C6" w:rsidP="004B2E44">
      <w:pPr>
        <w:rPr>
          <w:b/>
          <w:sz w:val="26"/>
          <w:szCs w:val="26"/>
        </w:rPr>
      </w:pPr>
    </w:p>
    <w:p w:rsidR="00F121C6" w:rsidRDefault="00F121C6" w:rsidP="004B2E44">
      <w:pPr>
        <w:rPr>
          <w:b/>
          <w:sz w:val="26"/>
          <w:szCs w:val="26"/>
        </w:rPr>
      </w:pPr>
    </w:p>
    <w:p w:rsidR="00F121C6" w:rsidRPr="00953EC7" w:rsidRDefault="00F121C6" w:rsidP="0052042E">
      <w:pPr>
        <w:pStyle w:val="ListParagraph"/>
        <w:numPr>
          <w:ilvl w:val="0"/>
          <w:numId w:val="3"/>
        </w:numPr>
        <w:spacing w:after="0" w:line="240" w:lineRule="auto"/>
        <w:ind w:hanging="720"/>
        <w:rPr>
          <w:b/>
          <w:sz w:val="26"/>
          <w:szCs w:val="26"/>
        </w:rPr>
      </w:pPr>
      <w:r>
        <w:rPr>
          <w:rFonts w:ascii="Times New Roman" w:hAnsi="Times New Roman"/>
          <w:b/>
          <w:sz w:val="26"/>
          <w:szCs w:val="26"/>
        </w:rPr>
        <w:t>Vice President for Academic Affairs.</w:t>
      </w:r>
      <w:r w:rsidR="004B2E44">
        <w:rPr>
          <w:rFonts w:ascii="Times New Roman" w:hAnsi="Times New Roman"/>
          <w:b/>
          <w:sz w:val="26"/>
          <w:szCs w:val="26"/>
        </w:rPr>
        <w:t xml:space="preserve"> </w:t>
      </w:r>
    </w:p>
    <w:p w:rsidR="00953EC7" w:rsidRPr="00F121C6" w:rsidRDefault="00953EC7" w:rsidP="00953EC7">
      <w:pPr>
        <w:pStyle w:val="ListParagraph"/>
        <w:spacing w:after="0" w:line="240" w:lineRule="auto"/>
        <w:rPr>
          <w:b/>
          <w:sz w:val="26"/>
          <w:szCs w:val="26"/>
        </w:rPr>
      </w:pPr>
    </w:p>
    <w:p w:rsidR="00F121C6" w:rsidRDefault="00F121C6" w:rsidP="004B2E44">
      <w:pPr>
        <w:rPr>
          <w:b/>
          <w:sz w:val="26"/>
          <w:szCs w:val="26"/>
        </w:rPr>
      </w:pPr>
    </w:p>
    <w:p w:rsidR="00F121C6" w:rsidRDefault="00F121C6" w:rsidP="0052042E">
      <w:pPr>
        <w:pStyle w:val="ListParagraph"/>
        <w:numPr>
          <w:ilvl w:val="0"/>
          <w:numId w:val="3"/>
        </w:numPr>
        <w:spacing w:after="0" w:line="240" w:lineRule="auto"/>
        <w:ind w:hanging="720"/>
        <w:rPr>
          <w:rFonts w:ascii="Times New Roman" w:hAnsi="Times New Roman"/>
          <w:b/>
          <w:sz w:val="26"/>
          <w:szCs w:val="26"/>
        </w:rPr>
      </w:pPr>
      <w:r w:rsidRPr="00F121C6">
        <w:rPr>
          <w:rFonts w:ascii="Times New Roman" w:hAnsi="Times New Roman"/>
          <w:b/>
          <w:sz w:val="26"/>
          <w:szCs w:val="26"/>
        </w:rPr>
        <w:t>Vice Pre</w:t>
      </w:r>
      <w:r>
        <w:rPr>
          <w:rFonts w:ascii="Times New Roman" w:hAnsi="Times New Roman"/>
          <w:b/>
          <w:sz w:val="26"/>
          <w:szCs w:val="26"/>
        </w:rPr>
        <w:t>sident for Administrative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52042E">
      <w:pPr>
        <w:pStyle w:val="ListParagraph"/>
        <w:numPr>
          <w:ilvl w:val="0"/>
          <w:numId w:val="3"/>
        </w:numPr>
        <w:spacing w:after="0" w:line="240" w:lineRule="auto"/>
        <w:ind w:hanging="720"/>
        <w:rPr>
          <w:rFonts w:ascii="Times New Roman" w:hAnsi="Times New Roman"/>
          <w:b/>
          <w:sz w:val="26"/>
          <w:szCs w:val="26"/>
        </w:rPr>
      </w:pPr>
      <w:r w:rsidRPr="00F121C6">
        <w:rPr>
          <w:rFonts w:ascii="Times New Roman" w:hAnsi="Times New Roman"/>
          <w:b/>
          <w:sz w:val="26"/>
          <w:szCs w:val="26"/>
        </w:rPr>
        <w:t>Vice</w:t>
      </w:r>
      <w:r>
        <w:rPr>
          <w:rFonts w:ascii="Times New Roman" w:hAnsi="Times New Roman"/>
          <w:b/>
          <w:sz w:val="26"/>
          <w:szCs w:val="26"/>
        </w:rPr>
        <w:t xml:space="preserve"> President for Enrollment Management and Student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Pr="00F121C6" w:rsidRDefault="00F121C6" w:rsidP="00F121C6">
      <w:pPr>
        <w:rPr>
          <w:b/>
          <w:sz w:val="26"/>
          <w:szCs w:val="26"/>
        </w:rPr>
      </w:pPr>
    </w:p>
    <w:p w:rsidR="00F121C6" w:rsidRDefault="00F121C6"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B4E3D" w:rsidP="00AE6838">
      <w:pPr>
        <w:jc w:val="center"/>
        <w:rPr>
          <w:sz w:val="26"/>
          <w:szCs w:val="26"/>
        </w:rPr>
      </w:pPr>
      <w:r>
        <w:rPr>
          <w:sz w:val="26"/>
          <w:szCs w:val="26"/>
        </w:rPr>
        <w:t>April 24</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775E64">
        <w:rPr>
          <w:sz w:val="26"/>
          <w:szCs w:val="26"/>
          <w:u w:val="single"/>
        </w:rPr>
        <w:t>9</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B4E3D" w:rsidP="00AE6838">
      <w:pPr>
        <w:jc w:val="center"/>
        <w:rPr>
          <w:sz w:val="26"/>
          <w:szCs w:val="26"/>
        </w:rPr>
      </w:pPr>
      <w:r>
        <w:rPr>
          <w:sz w:val="26"/>
          <w:szCs w:val="26"/>
        </w:rPr>
        <w:t>April 24</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2C2A56">
        <w:rPr>
          <w:sz w:val="26"/>
          <w:szCs w:val="26"/>
          <w:u w:val="single"/>
        </w:rPr>
        <w:t>10</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sz w:val="26"/>
          <w:szCs w:val="26"/>
        </w:rPr>
      </w:pPr>
    </w:p>
    <w:p w:rsidR="005B1707" w:rsidRPr="001E0CE7" w:rsidRDefault="005B1707" w:rsidP="005B1707">
      <w:pPr>
        <w:spacing w:after="120"/>
        <w:rPr>
          <w:rFonts w:cstheme="minorHAnsi"/>
        </w:rPr>
      </w:pPr>
      <w:r w:rsidRPr="001E0CE7">
        <w:rPr>
          <w:rFonts w:cstheme="minorHAnsi"/>
        </w:rPr>
        <w:lastRenderedPageBreak/>
        <w:t>Geary County Campus</w:t>
      </w:r>
    </w:p>
    <w:p w:rsidR="005B1707" w:rsidRPr="001E0CE7" w:rsidRDefault="005B1707" w:rsidP="005B1707">
      <w:pPr>
        <w:spacing w:after="120"/>
        <w:rPr>
          <w:rFonts w:cstheme="minorHAnsi"/>
        </w:rPr>
      </w:pPr>
      <w:r w:rsidRPr="001E0CE7">
        <w:rPr>
          <w:rFonts w:cstheme="minorHAnsi"/>
        </w:rPr>
        <w:t>Report to the Board of Trustees</w:t>
      </w:r>
    </w:p>
    <w:p w:rsidR="005B1707" w:rsidRDefault="005B1707" w:rsidP="005B1707">
      <w:pPr>
        <w:rPr>
          <w:rFonts w:cstheme="minorHAnsi"/>
        </w:rPr>
      </w:pPr>
      <w:r>
        <w:rPr>
          <w:rFonts w:cstheme="minorHAnsi"/>
        </w:rPr>
        <w:t>April 24, 2012</w:t>
      </w:r>
    </w:p>
    <w:p w:rsidR="00CF609D" w:rsidRPr="001E0CE7" w:rsidRDefault="00CF609D" w:rsidP="005B1707">
      <w:pPr>
        <w:rPr>
          <w:rFonts w:cstheme="minorHAnsi"/>
        </w:rPr>
      </w:pPr>
    </w:p>
    <w:p w:rsidR="005B1707" w:rsidRPr="001E0CE7" w:rsidRDefault="005B1707" w:rsidP="005B1707">
      <w:pPr>
        <w:rPr>
          <w:rFonts w:cstheme="minorHAnsi"/>
          <w:b/>
        </w:rPr>
      </w:pPr>
      <w:r w:rsidRPr="001E0CE7">
        <w:rPr>
          <w:rFonts w:cstheme="minorHAnsi"/>
          <w:b/>
        </w:rPr>
        <w:t>Student Services Activities – Calvin Shope</w:t>
      </w:r>
    </w:p>
    <w:p w:rsidR="005B1707" w:rsidRDefault="005B1707" w:rsidP="005B1707">
      <w:pPr>
        <w:pStyle w:val="ListParagraph"/>
        <w:numPr>
          <w:ilvl w:val="0"/>
          <w:numId w:val="6"/>
        </w:numPr>
        <w:spacing w:after="120"/>
        <w:ind w:left="720" w:hanging="274"/>
        <w:contextualSpacing w:val="0"/>
      </w:pPr>
      <w:r>
        <w:t xml:space="preserve">Eleven area high school students attended the first offering of an ACT preparation course at the </w:t>
      </w:r>
      <w:proofErr w:type="gramStart"/>
      <w:r>
        <w:t>GCC  on</w:t>
      </w:r>
      <w:proofErr w:type="gramEnd"/>
      <w:r>
        <w:t xml:space="preserve"> Saturday, March 31.  This course was facilitated by Power Prep, Inc.</w:t>
      </w:r>
    </w:p>
    <w:p w:rsidR="005B1707" w:rsidRDefault="005B1707" w:rsidP="005B1707">
      <w:pPr>
        <w:pStyle w:val="ListParagraph"/>
        <w:numPr>
          <w:ilvl w:val="0"/>
          <w:numId w:val="6"/>
        </w:numPr>
        <w:spacing w:after="120"/>
        <w:ind w:left="720" w:hanging="274"/>
        <w:contextualSpacing w:val="0"/>
      </w:pPr>
      <w:r>
        <w:t>Calvin Shope participated in the following recruitment events:</w:t>
      </w:r>
    </w:p>
    <w:p w:rsidR="005B1707" w:rsidRDefault="005B1707" w:rsidP="005B1707">
      <w:pPr>
        <w:pStyle w:val="ListParagraph"/>
        <w:spacing w:after="120"/>
        <w:ind w:left="1440" w:hanging="720"/>
        <w:contextualSpacing w:val="0"/>
      </w:pPr>
      <w:r>
        <w:tab/>
        <w:t>March 20 and April 24 Army Alumni and Career Program (ACAP) sessions held on post at Ft. Riley</w:t>
      </w:r>
    </w:p>
    <w:p w:rsidR="005B1707" w:rsidRDefault="005B1707" w:rsidP="005B1707">
      <w:pPr>
        <w:pStyle w:val="ListParagraph"/>
        <w:spacing w:after="120"/>
        <w:ind w:left="1440" w:hanging="720"/>
        <w:contextualSpacing w:val="0"/>
      </w:pPr>
      <w:r>
        <w:tab/>
        <w:t>March 22 Military Affairs Council Monthly Breakfast Meeting held in Junction City</w:t>
      </w:r>
    </w:p>
    <w:p w:rsidR="005B1707" w:rsidRDefault="005B1707" w:rsidP="005B1707">
      <w:pPr>
        <w:pStyle w:val="ListParagraph"/>
        <w:spacing w:after="120"/>
        <w:ind w:left="1440" w:hanging="720"/>
        <w:contextualSpacing w:val="0"/>
      </w:pPr>
      <w:r>
        <w:tab/>
        <w:t>March 25 Career Fair at the Adult Learning Center in Manhattan</w:t>
      </w:r>
    </w:p>
    <w:p w:rsidR="005B1707" w:rsidRDefault="005B1707" w:rsidP="005B1707">
      <w:pPr>
        <w:pStyle w:val="ListParagraph"/>
        <w:numPr>
          <w:ilvl w:val="0"/>
          <w:numId w:val="31"/>
        </w:numPr>
        <w:spacing w:after="120"/>
        <w:ind w:left="720" w:hanging="270"/>
        <w:contextualSpacing w:val="0"/>
      </w:pPr>
      <w:r>
        <w:t>Over 30 young participants enjoyed the GCC Annual Easter Egg Hunt.  In addition to the egg hunt, these “future T-Birds” were treated to egg races, face painting and a pin-the-tail on the bunny game.</w:t>
      </w:r>
    </w:p>
    <w:p w:rsidR="005B1707" w:rsidRDefault="005B1707" w:rsidP="005B1707">
      <w:pPr>
        <w:pStyle w:val="ListParagraph"/>
        <w:numPr>
          <w:ilvl w:val="0"/>
          <w:numId w:val="31"/>
        </w:numPr>
        <w:spacing w:after="120"/>
        <w:ind w:left="720" w:hanging="270"/>
        <w:contextualSpacing w:val="0"/>
      </w:pPr>
      <w:r>
        <w:t xml:space="preserve">On Friday, April 20, GCC held its second Black and Gold Awards Banquet.  The following awards were given out:  60 President’s Honor List, 10 Honor Graduates, 10 Who’s Who in American Community Colleges, eight Rotary Students of the Month, </w:t>
      </w:r>
      <w:proofErr w:type="gramStart"/>
      <w:r>
        <w:t>two</w:t>
      </w:r>
      <w:proofErr w:type="gramEnd"/>
      <w:r>
        <w:t xml:space="preserve"> C.L.O.U.D.  </w:t>
      </w:r>
      <w:proofErr w:type="gramStart"/>
      <w:r>
        <w:t>Awards,</w:t>
      </w:r>
      <w:proofErr w:type="gramEnd"/>
      <w:r>
        <w:t xml:space="preserve"> and one Student of the Year Award.</w:t>
      </w:r>
    </w:p>
    <w:p w:rsidR="005B1707" w:rsidRDefault="005B1707" w:rsidP="005B1707">
      <w:pPr>
        <w:rPr>
          <w:rFonts w:cstheme="minorHAnsi"/>
        </w:rPr>
      </w:pPr>
      <w:r w:rsidRPr="001E0CE7">
        <w:rPr>
          <w:rFonts w:cstheme="minorHAnsi"/>
          <w:b/>
        </w:rPr>
        <w:t>Campus Dean – Brenda Edleston</w:t>
      </w:r>
    </w:p>
    <w:p w:rsidR="005B1707" w:rsidRPr="00FA248D" w:rsidRDefault="005B1707" w:rsidP="005B1707">
      <w:pPr>
        <w:pStyle w:val="ListParagraph"/>
        <w:numPr>
          <w:ilvl w:val="0"/>
          <w:numId w:val="11"/>
        </w:numPr>
        <w:spacing w:after="120"/>
        <w:ind w:hanging="270"/>
        <w:contextualSpacing w:val="0"/>
        <w:rPr>
          <w:rFonts w:cstheme="minorHAnsi"/>
        </w:rPr>
      </w:pPr>
      <w:r>
        <w:rPr>
          <w:rFonts w:cstheme="minorHAnsi"/>
        </w:rPr>
        <w:t xml:space="preserve">A pre-bid meeting for the construction of the Geary County Campus Science Building was held on April 10.  The meeting was attended by 11 contractors and representatives from the College, the County Commissioners, </w:t>
      </w:r>
      <w:r w:rsidRPr="00FA248D">
        <w:rPr>
          <w:rFonts w:cstheme="minorHAnsi"/>
        </w:rPr>
        <w:t>the architectural firm and the Public Building Commission</w:t>
      </w:r>
      <w:r>
        <w:rPr>
          <w:rFonts w:cstheme="minorHAnsi"/>
        </w:rPr>
        <w:t xml:space="preserve"> (PBC)</w:t>
      </w:r>
      <w:r w:rsidRPr="00FA248D">
        <w:rPr>
          <w:rFonts w:cstheme="minorHAnsi"/>
        </w:rPr>
        <w:t>.</w:t>
      </w:r>
    </w:p>
    <w:p w:rsidR="005B1707" w:rsidRPr="00FA248D" w:rsidRDefault="005B1707" w:rsidP="005B1707">
      <w:pPr>
        <w:pStyle w:val="ListParagraph"/>
        <w:numPr>
          <w:ilvl w:val="0"/>
          <w:numId w:val="11"/>
        </w:numPr>
        <w:spacing w:after="120"/>
        <w:ind w:hanging="270"/>
        <w:contextualSpacing w:val="0"/>
        <w:rPr>
          <w:rFonts w:cstheme="minorHAnsi"/>
        </w:rPr>
      </w:pPr>
      <w:r w:rsidRPr="00FA248D">
        <w:rPr>
          <w:rFonts w:cstheme="minorHAnsi"/>
        </w:rPr>
        <w:t xml:space="preserve">The </w:t>
      </w:r>
      <w:r>
        <w:rPr>
          <w:rFonts w:cstheme="minorHAnsi"/>
        </w:rPr>
        <w:t xml:space="preserve">PBC and </w:t>
      </w:r>
      <w:proofErr w:type="spellStart"/>
      <w:r>
        <w:rPr>
          <w:rFonts w:cstheme="minorHAnsi"/>
        </w:rPr>
        <w:t>Deam</w:t>
      </w:r>
      <w:proofErr w:type="spellEnd"/>
      <w:r>
        <w:rPr>
          <w:rFonts w:cstheme="minorHAnsi"/>
        </w:rPr>
        <w:t xml:space="preserve"> and </w:t>
      </w:r>
      <w:proofErr w:type="spellStart"/>
      <w:r>
        <w:rPr>
          <w:rFonts w:cstheme="minorHAnsi"/>
        </w:rPr>
        <w:t>Deam</w:t>
      </w:r>
      <w:proofErr w:type="spellEnd"/>
      <w:r>
        <w:rPr>
          <w:rFonts w:cstheme="minorHAnsi"/>
        </w:rPr>
        <w:t xml:space="preserve"> Architects held the bid opening on Thursday, April 19.  The PBC will award the contract at their meeting on April 26.</w:t>
      </w:r>
    </w:p>
    <w:p w:rsidR="005B1707" w:rsidRPr="00FA248D" w:rsidRDefault="005B1707" w:rsidP="005B1707">
      <w:pPr>
        <w:pStyle w:val="ListParagraph"/>
        <w:numPr>
          <w:ilvl w:val="0"/>
          <w:numId w:val="11"/>
        </w:numPr>
        <w:spacing w:after="120"/>
        <w:ind w:hanging="270"/>
        <w:contextualSpacing w:val="0"/>
        <w:rPr>
          <w:rFonts w:cstheme="minorHAnsi"/>
          <w:b/>
        </w:rPr>
      </w:pPr>
      <w:r>
        <w:rPr>
          <w:rFonts w:cstheme="minorHAnsi"/>
        </w:rPr>
        <w:t xml:space="preserve">The Agri-Biotechnology program is holding a program advisory committee meeting on Friday, April 27 at the Geary Campus.  This committee has representation from K-State, </w:t>
      </w:r>
      <w:proofErr w:type="spellStart"/>
      <w:r>
        <w:rPr>
          <w:rFonts w:cstheme="minorHAnsi"/>
        </w:rPr>
        <w:t>Ventria</w:t>
      </w:r>
      <w:proofErr w:type="spellEnd"/>
      <w:r>
        <w:rPr>
          <w:rFonts w:cstheme="minorHAnsi"/>
        </w:rPr>
        <w:t xml:space="preserve"> Bioscience, Manhattan Area Technical College, USD 475, Irwin Army Hospital and Hill’s Pet Nutrition in Topeka.</w:t>
      </w:r>
    </w:p>
    <w:p w:rsidR="005B1707" w:rsidRPr="00482BD4" w:rsidRDefault="005B1707" w:rsidP="005B1707">
      <w:pPr>
        <w:pStyle w:val="ListParagraph"/>
        <w:numPr>
          <w:ilvl w:val="0"/>
          <w:numId w:val="11"/>
        </w:numPr>
        <w:spacing w:after="120"/>
        <w:ind w:hanging="270"/>
        <w:contextualSpacing w:val="0"/>
        <w:rPr>
          <w:rFonts w:cstheme="minorHAnsi"/>
          <w:b/>
        </w:rPr>
      </w:pPr>
      <w:r>
        <w:rPr>
          <w:rFonts w:cstheme="minorHAnsi"/>
        </w:rPr>
        <w:t>April was a busy month with committee meetings strategically positioning the College for growth and advancement in practices and educational services.  Dean Edleston represented the Geary Campus in committee discussions on evaluation of adjunct faculty, implementation of the College’s assessment program and investigation of the College’s courses in developmental education.</w:t>
      </w:r>
    </w:p>
    <w:p w:rsidR="005B1707" w:rsidRPr="00045CCF" w:rsidRDefault="005B1707" w:rsidP="005B1707">
      <w:pPr>
        <w:pStyle w:val="ListParagraph"/>
        <w:numPr>
          <w:ilvl w:val="0"/>
          <w:numId w:val="11"/>
        </w:numPr>
        <w:spacing w:after="120"/>
        <w:ind w:hanging="270"/>
        <w:contextualSpacing w:val="0"/>
        <w:rPr>
          <w:rFonts w:cstheme="minorHAnsi"/>
        </w:rPr>
      </w:pPr>
      <w:r>
        <w:rPr>
          <w:rFonts w:cstheme="minorHAnsi"/>
        </w:rPr>
        <w:t>Brenda Edleston and Lisa Cheek, administrative assistant,</w:t>
      </w:r>
      <w:r w:rsidRPr="00045CCF">
        <w:rPr>
          <w:rFonts w:cstheme="minorHAnsi"/>
        </w:rPr>
        <w:t xml:space="preserve"> </w:t>
      </w:r>
      <w:r>
        <w:rPr>
          <w:rFonts w:cstheme="minorHAnsi"/>
        </w:rPr>
        <w:t xml:space="preserve">have been administering the Student Evaluations of Instruction.  These evaluations are a part of the College’s efforts to ensure the quality of its courses.  </w:t>
      </w:r>
    </w:p>
    <w:p w:rsidR="005B1707" w:rsidRDefault="005B1707" w:rsidP="005B1707">
      <w:pPr>
        <w:spacing w:after="120"/>
        <w:rPr>
          <w:rFonts w:cstheme="minorHAnsi"/>
          <w:b/>
        </w:rPr>
      </w:pPr>
    </w:p>
    <w:p w:rsidR="005B1707" w:rsidRDefault="005B1707" w:rsidP="005B1707">
      <w:pPr>
        <w:spacing w:after="120"/>
        <w:rPr>
          <w:rFonts w:cstheme="minorHAnsi"/>
          <w:b/>
        </w:rPr>
      </w:pPr>
    </w:p>
    <w:p w:rsidR="005B1707" w:rsidRPr="00F9494F" w:rsidRDefault="005B1707" w:rsidP="005B1707">
      <w:pPr>
        <w:spacing w:after="120"/>
        <w:rPr>
          <w:rFonts w:cstheme="minorHAnsi"/>
          <w:b/>
        </w:rPr>
      </w:pPr>
      <w:r w:rsidRPr="00F9494F">
        <w:rPr>
          <w:rFonts w:cstheme="minorHAnsi"/>
          <w:b/>
        </w:rPr>
        <w:lastRenderedPageBreak/>
        <w:t>Business and Industry training – Jason York</w:t>
      </w:r>
    </w:p>
    <w:p w:rsidR="005B1707" w:rsidRPr="00027E38" w:rsidRDefault="005B1707" w:rsidP="005B1707">
      <w:pPr>
        <w:pStyle w:val="ListParagraph"/>
        <w:numPr>
          <w:ilvl w:val="0"/>
          <w:numId w:val="11"/>
        </w:numPr>
        <w:spacing w:after="120"/>
        <w:ind w:hanging="270"/>
        <w:contextualSpacing w:val="0"/>
        <w:rPr>
          <w:rFonts w:cstheme="minorHAnsi"/>
        </w:rPr>
      </w:pPr>
      <w:r>
        <w:t xml:space="preserve"> </w:t>
      </w:r>
      <w:r w:rsidRPr="00027E38">
        <w:rPr>
          <w:rFonts w:cstheme="minorHAnsi"/>
        </w:rPr>
        <w:t>Twelve students participated in the CDL Phase I training that was held April 2-5 and included local business owners.  Our next CDL Phase I training is scheduled April 30-May 3.</w:t>
      </w:r>
    </w:p>
    <w:p w:rsidR="005B1707" w:rsidRPr="00027E38" w:rsidRDefault="005B1707" w:rsidP="005B1707">
      <w:pPr>
        <w:pStyle w:val="ListParagraph"/>
        <w:numPr>
          <w:ilvl w:val="0"/>
          <w:numId w:val="11"/>
        </w:numPr>
        <w:spacing w:after="120"/>
        <w:ind w:hanging="270"/>
        <w:contextualSpacing w:val="0"/>
        <w:rPr>
          <w:rFonts w:cstheme="minorHAnsi"/>
        </w:rPr>
      </w:pPr>
      <w:r w:rsidRPr="00027E38">
        <w:rPr>
          <w:rFonts w:cstheme="minorHAnsi"/>
        </w:rPr>
        <w:t>CDL Phase II training (behind-the-wheel driving) is ongoing</w:t>
      </w:r>
      <w:r>
        <w:rPr>
          <w:rFonts w:cstheme="minorHAnsi"/>
        </w:rPr>
        <w:t>,</w:t>
      </w:r>
      <w:r w:rsidRPr="00027E38">
        <w:rPr>
          <w:rFonts w:cstheme="minorHAnsi"/>
        </w:rPr>
        <w:t xml:space="preserve"> and students are completing their driving examinations weekly at the Junction City DMV.  We have 14 students who are testing for their license in the month of April.</w:t>
      </w:r>
    </w:p>
    <w:p w:rsidR="005B1707" w:rsidRPr="00027E38" w:rsidRDefault="005B1707" w:rsidP="005B1707">
      <w:pPr>
        <w:pStyle w:val="ListParagraph"/>
        <w:numPr>
          <w:ilvl w:val="0"/>
          <w:numId w:val="11"/>
        </w:numPr>
        <w:spacing w:after="120"/>
        <w:ind w:hanging="270"/>
        <w:contextualSpacing w:val="0"/>
        <w:rPr>
          <w:rFonts w:cstheme="minorHAnsi"/>
        </w:rPr>
      </w:pPr>
      <w:r w:rsidRPr="00027E38">
        <w:rPr>
          <w:rFonts w:cstheme="minorHAnsi"/>
        </w:rPr>
        <w:t xml:space="preserve">In cooperation with JoDee Aldridge-Ball, Department of Allied Health, twenty-five students completed </w:t>
      </w:r>
      <w:r>
        <w:rPr>
          <w:rFonts w:cstheme="minorHAnsi"/>
        </w:rPr>
        <w:t>CNA</w:t>
      </w:r>
      <w:r w:rsidRPr="00027E38">
        <w:rPr>
          <w:rFonts w:cstheme="minorHAnsi"/>
        </w:rPr>
        <w:t xml:space="preserve"> Online-Hybrid courses ending on April 13.  Thirty students took the CNA state board exam on Wednesday, April 4.  Twenty-two students started CNA Online-Hybrid courses on April 9.  The next CNA Online-Hybrid training begins May 14</w:t>
      </w:r>
      <w:r>
        <w:rPr>
          <w:rFonts w:cstheme="minorHAnsi"/>
        </w:rPr>
        <w:t>,</w:t>
      </w:r>
      <w:r w:rsidRPr="00027E38">
        <w:rPr>
          <w:rFonts w:cstheme="minorHAnsi"/>
        </w:rPr>
        <w:t xml:space="preserve"> and we anticipate having at least two sections to offer students.  The next CNA state board exam will be Wednesday,</w:t>
      </w:r>
      <w:r>
        <w:rPr>
          <w:rFonts w:cstheme="minorHAnsi"/>
        </w:rPr>
        <w:t xml:space="preserve"> </w:t>
      </w:r>
      <w:r w:rsidRPr="00027E38">
        <w:rPr>
          <w:rFonts w:cstheme="minorHAnsi"/>
        </w:rPr>
        <w:t xml:space="preserve">May 2. </w:t>
      </w:r>
    </w:p>
    <w:p w:rsidR="005B1707" w:rsidRPr="00027E38" w:rsidRDefault="005B1707" w:rsidP="005B1707">
      <w:pPr>
        <w:pStyle w:val="ListParagraph"/>
        <w:numPr>
          <w:ilvl w:val="0"/>
          <w:numId w:val="11"/>
        </w:numPr>
        <w:spacing w:after="120"/>
        <w:ind w:hanging="270"/>
        <w:contextualSpacing w:val="0"/>
        <w:rPr>
          <w:rFonts w:cstheme="minorHAnsi"/>
        </w:rPr>
      </w:pPr>
      <w:r>
        <w:rPr>
          <w:rFonts w:cstheme="minorHAnsi"/>
        </w:rPr>
        <w:t>P</w:t>
      </w:r>
      <w:r w:rsidRPr="00027E38">
        <w:rPr>
          <w:rFonts w:cstheme="minorHAnsi"/>
        </w:rPr>
        <w:t xml:space="preserve">re-enrollments </w:t>
      </w:r>
      <w:r>
        <w:rPr>
          <w:rFonts w:cstheme="minorHAnsi"/>
        </w:rPr>
        <w:t xml:space="preserve">are being taken </w:t>
      </w:r>
      <w:r w:rsidRPr="00027E38">
        <w:rPr>
          <w:rFonts w:cstheme="minorHAnsi"/>
        </w:rPr>
        <w:t>for the Summer EMT Course which will start May 21 and continue until August 6.</w:t>
      </w:r>
    </w:p>
    <w:p w:rsidR="005B1707" w:rsidRPr="00027E38" w:rsidRDefault="005B1707" w:rsidP="005B1707">
      <w:pPr>
        <w:pStyle w:val="ListParagraph"/>
        <w:numPr>
          <w:ilvl w:val="0"/>
          <w:numId w:val="11"/>
        </w:numPr>
        <w:spacing w:after="120"/>
        <w:ind w:hanging="270"/>
        <w:contextualSpacing w:val="0"/>
        <w:rPr>
          <w:rFonts w:cstheme="minorHAnsi"/>
        </w:rPr>
      </w:pPr>
      <w:r w:rsidRPr="00027E38">
        <w:rPr>
          <w:rFonts w:cstheme="minorHAnsi"/>
        </w:rPr>
        <w:t xml:space="preserve">A full class of 14 students participated in our Motorcycle Safety Foundation Course, April 13-15.  The next MSF class begins April 19, and this section is also full.  There are </w:t>
      </w:r>
      <w:r>
        <w:rPr>
          <w:rFonts w:cstheme="minorHAnsi"/>
        </w:rPr>
        <w:t>eight</w:t>
      </w:r>
      <w:r w:rsidRPr="00027E38">
        <w:rPr>
          <w:rFonts w:cstheme="minorHAnsi"/>
        </w:rPr>
        <w:t xml:space="preserve"> students currently registered for the MSF class April 27-29, and we are still enrolling for that class.  Classes are scheduled approximately every other weekend.  An Experienced Rider Course is scheduled for April 22.</w:t>
      </w:r>
    </w:p>
    <w:p w:rsidR="005B1707" w:rsidRPr="00027E38" w:rsidRDefault="005B1707" w:rsidP="005B1707">
      <w:pPr>
        <w:pStyle w:val="ListParagraph"/>
        <w:numPr>
          <w:ilvl w:val="0"/>
          <w:numId w:val="11"/>
        </w:numPr>
        <w:spacing w:after="120"/>
        <w:ind w:hanging="270"/>
        <w:contextualSpacing w:val="0"/>
        <w:rPr>
          <w:rFonts w:cstheme="minorHAnsi"/>
        </w:rPr>
      </w:pPr>
      <w:r w:rsidRPr="00027E38">
        <w:rPr>
          <w:rFonts w:cstheme="minorHAnsi"/>
        </w:rPr>
        <w:t>In cooperation with Sterling House of Junction City, the GCC is hosting Primetime Yoga.  The courses will meet April 5, 12, 19, and 26.  In the first class, there were 18 participants</w:t>
      </w:r>
      <w:r>
        <w:rPr>
          <w:rFonts w:cstheme="minorHAnsi"/>
        </w:rPr>
        <w:t>;</w:t>
      </w:r>
      <w:r w:rsidRPr="00027E38">
        <w:rPr>
          <w:rFonts w:cstheme="minorHAnsi"/>
        </w:rPr>
        <w:t xml:space="preserve"> and all had a very good time.  Word of mouth was instrumental in obtaining interest, and we anticipate full classes in the future.</w:t>
      </w:r>
    </w:p>
    <w:p w:rsidR="005B1707" w:rsidRDefault="005B1707" w:rsidP="005B1707">
      <w:pPr>
        <w:pStyle w:val="ListParagraph"/>
        <w:numPr>
          <w:ilvl w:val="0"/>
          <w:numId w:val="11"/>
        </w:numPr>
        <w:spacing w:after="120"/>
        <w:ind w:hanging="270"/>
        <w:contextualSpacing w:val="0"/>
        <w:rPr>
          <w:rFonts w:cstheme="minorHAnsi"/>
        </w:rPr>
      </w:pPr>
      <w:r w:rsidRPr="00027E38">
        <w:rPr>
          <w:rFonts w:cstheme="minorHAnsi"/>
        </w:rPr>
        <w:t xml:space="preserve">In cooperation with the Topeka YWCA, the “Careers in Highway Construction” training </w:t>
      </w:r>
      <w:r>
        <w:rPr>
          <w:rFonts w:cstheme="minorHAnsi"/>
        </w:rPr>
        <w:t>is</w:t>
      </w:r>
      <w:r w:rsidRPr="00027E38">
        <w:rPr>
          <w:rFonts w:cstheme="minorHAnsi"/>
        </w:rPr>
        <w:t xml:space="preserve"> be</w:t>
      </w:r>
      <w:r>
        <w:rPr>
          <w:rFonts w:cstheme="minorHAnsi"/>
        </w:rPr>
        <w:t>ing</w:t>
      </w:r>
      <w:r w:rsidRPr="00027E38">
        <w:rPr>
          <w:rFonts w:cstheme="minorHAnsi"/>
        </w:rPr>
        <w:t xml:space="preserve"> held on the Geary County Campus April 23 through June 8.  The </w:t>
      </w:r>
      <w:r>
        <w:rPr>
          <w:rFonts w:cstheme="minorHAnsi"/>
        </w:rPr>
        <w:t>eight</w:t>
      </w:r>
      <w:r w:rsidRPr="00027E38">
        <w:rPr>
          <w:rFonts w:cstheme="minorHAnsi"/>
        </w:rPr>
        <w:t>-week training session prepares participants to gain a job in the construction field.  The program is grant-funded</w:t>
      </w:r>
      <w:r>
        <w:rPr>
          <w:rFonts w:cstheme="minorHAnsi"/>
        </w:rPr>
        <w:t>,</w:t>
      </w:r>
      <w:r w:rsidRPr="00027E38">
        <w:rPr>
          <w:rFonts w:cstheme="minorHAnsi"/>
        </w:rPr>
        <w:t xml:space="preserve"> and the training is free to qualifying applicants—targeting women, minorities and the unemployed.  Cloud will be providing the Commercial Driver’s License and OSHA-10 Construction training.  A graduation ceremony will be scheduled on Friday, June 8.  Other participating partners include Kansas Works, </w:t>
      </w:r>
      <w:r>
        <w:rPr>
          <w:rFonts w:cstheme="minorHAnsi"/>
        </w:rPr>
        <w:t>t</w:t>
      </w:r>
      <w:r w:rsidRPr="00027E38">
        <w:rPr>
          <w:rFonts w:cstheme="minorHAnsi"/>
        </w:rPr>
        <w:t xml:space="preserve">he Junction City and Manhattan Workforce Centers, Fort Riley Employment Readiness and local construction companies.  </w:t>
      </w:r>
    </w:p>
    <w:p w:rsidR="005B1707" w:rsidRDefault="005B1707" w:rsidP="005B1707">
      <w:pPr>
        <w:pStyle w:val="ListParagraph"/>
        <w:numPr>
          <w:ilvl w:val="0"/>
          <w:numId w:val="11"/>
        </w:numPr>
        <w:spacing w:after="120"/>
        <w:ind w:hanging="270"/>
        <w:contextualSpacing w:val="0"/>
        <w:rPr>
          <w:rFonts w:cstheme="minorHAnsi"/>
        </w:rPr>
      </w:pPr>
      <w:r w:rsidRPr="00027E38">
        <w:rPr>
          <w:rFonts w:cstheme="minorHAnsi"/>
        </w:rPr>
        <w:t>B&amp;I participated in the Hiring Heroes Career Fair at Riley’s Conference Center on Fort Riley on Tuesday, April 17.</w:t>
      </w:r>
    </w:p>
    <w:p w:rsidR="005B1707" w:rsidRPr="00027E38" w:rsidRDefault="005B1707" w:rsidP="005B1707">
      <w:pPr>
        <w:pStyle w:val="ListParagraph"/>
        <w:numPr>
          <w:ilvl w:val="0"/>
          <w:numId w:val="11"/>
        </w:numPr>
        <w:spacing w:after="120"/>
        <w:ind w:hanging="270"/>
        <w:contextualSpacing w:val="0"/>
        <w:rPr>
          <w:rFonts w:cstheme="minorHAnsi"/>
        </w:rPr>
      </w:pPr>
      <w:r w:rsidRPr="00027E38">
        <w:rPr>
          <w:rFonts w:cstheme="minorHAnsi"/>
        </w:rPr>
        <w:t>April 18-20, Jason York is attending the Kansas Community Leadership Initiative workshop in Wichita, Kansas.  Participants discuss</w:t>
      </w:r>
      <w:r>
        <w:rPr>
          <w:rFonts w:cstheme="minorHAnsi"/>
        </w:rPr>
        <w:t>ed</w:t>
      </w:r>
      <w:r w:rsidRPr="00027E38">
        <w:rPr>
          <w:rFonts w:cstheme="minorHAnsi"/>
        </w:rPr>
        <w:t xml:space="preserve"> the differences between leadership and authority, as well as review</w:t>
      </w:r>
      <w:r>
        <w:rPr>
          <w:rFonts w:cstheme="minorHAnsi"/>
        </w:rPr>
        <w:t>ed</w:t>
      </w:r>
      <w:r w:rsidRPr="00027E38">
        <w:rPr>
          <w:rFonts w:cstheme="minorHAnsi"/>
        </w:rPr>
        <w:t xml:space="preserve"> the adaptive and technical challenges to leadership in the 21st century.</w:t>
      </w:r>
    </w:p>
    <w:p w:rsidR="005B1707" w:rsidRPr="005B1707" w:rsidRDefault="005B1707" w:rsidP="005B1707">
      <w:pPr>
        <w:pStyle w:val="ListParagraph"/>
        <w:spacing w:after="120"/>
        <w:contextualSpacing w:val="0"/>
        <w:rPr>
          <w:rFonts w:cstheme="minorHAnsi"/>
        </w:rPr>
      </w:pPr>
    </w:p>
    <w:p w:rsidR="005B1707" w:rsidRPr="005B1707" w:rsidRDefault="005B1707" w:rsidP="00AE6838">
      <w:pPr>
        <w:jc w:val="center"/>
        <w:rPr>
          <w:rFonts w:ascii="Calibri" w:hAnsi="Calibri" w:cs="Calibri"/>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B4E3D" w:rsidP="00AE6838">
      <w:pPr>
        <w:jc w:val="center"/>
        <w:rPr>
          <w:sz w:val="26"/>
          <w:szCs w:val="26"/>
        </w:rPr>
      </w:pPr>
      <w:r>
        <w:rPr>
          <w:sz w:val="26"/>
          <w:szCs w:val="26"/>
        </w:rPr>
        <w:t>April 24</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AB3E37">
        <w:rPr>
          <w:sz w:val="26"/>
          <w:szCs w:val="26"/>
          <w:u w:val="single"/>
        </w:rPr>
        <w:t xml:space="preserve"> </w:t>
      </w:r>
      <w:r w:rsidR="00D4661F">
        <w:rPr>
          <w:sz w:val="26"/>
          <w:szCs w:val="26"/>
          <w:u w:val="single"/>
        </w:rPr>
        <w:t>1</w:t>
      </w:r>
      <w:r w:rsidR="002C2A56">
        <w:rPr>
          <w:sz w:val="26"/>
          <w:szCs w:val="26"/>
          <w:u w:val="single"/>
        </w:rPr>
        <w:t>1</w:t>
      </w:r>
      <w:r>
        <w:rPr>
          <w:sz w:val="26"/>
          <w:szCs w:val="26"/>
          <w:u w:val="single"/>
        </w:rPr>
        <w:t xml:space="preserve">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Cloud County Community College Foundation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01277" w:rsidRDefault="00601277"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AB4E3D" w:rsidRDefault="00AB4E3D" w:rsidP="00AE4E4A">
      <w:pPr>
        <w:jc w:val="center"/>
        <w:rPr>
          <w:sz w:val="26"/>
          <w:szCs w:val="26"/>
        </w:rPr>
      </w:pPr>
    </w:p>
    <w:p w:rsidR="005B1707" w:rsidRDefault="005B1707" w:rsidP="005B1707">
      <w:pPr>
        <w:jc w:val="center"/>
        <w:rPr>
          <w:sz w:val="28"/>
          <w:szCs w:val="28"/>
        </w:rPr>
      </w:pPr>
    </w:p>
    <w:p w:rsidR="005B1707" w:rsidRDefault="005B1707" w:rsidP="005B1707">
      <w:pPr>
        <w:jc w:val="center"/>
        <w:rPr>
          <w:sz w:val="28"/>
          <w:szCs w:val="28"/>
        </w:rPr>
      </w:pPr>
    </w:p>
    <w:p w:rsidR="005B1707" w:rsidRDefault="005B1707" w:rsidP="005B1707">
      <w:pPr>
        <w:jc w:val="center"/>
        <w:rPr>
          <w:sz w:val="28"/>
          <w:szCs w:val="28"/>
        </w:rPr>
      </w:pPr>
    </w:p>
    <w:p w:rsidR="005B1707" w:rsidRDefault="005B1707" w:rsidP="005B1707">
      <w:pPr>
        <w:jc w:val="center"/>
        <w:rPr>
          <w:sz w:val="28"/>
          <w:szCs w:val="28"/>
        </w:rPr>
      </w:pPr>
    </w:p>
    <w:p w:rsidR="005B1707" w:rsidRDefault="005B1707" w:rsidP="005B1707">
      <w:pPr>
        <w:jc w:val="center"/>
        <w:rPr>
          <w:sz w:val="28"/>
          <w:szCs w:val="28"/>
        </w:rPr>
      </w:pPr>
      <w:r>
        <w:rPr>
          <w:sz w:val="28"/>
          <w:szCs w:val="28"/>
        </w:rPr>
        <w:t>CCCC FOUNDATION STATUS</w:t>
      </w:r>
    </w:p>
    <w:p w:rsidR="005B1707" w:rsidRDefault="005B1707" w:rsidP="005B1707">
      <w:pPr>
        <w:jc w:val="center"/>
        <w:rPr>
          <w:sz w:val="28"/>
          <w:szCs w:val="28"/>
        </w:rPr>
      </w:pPr>
      <w:r>
        <w:rPr>
          <w:sz w:val="28"/>
          <w:szCs w:val="28"/>
        </w:rPr>
        <w:t>April 24, 2012</w:t>
      </w:r>
    </w:p>
    <w:p w:rsidR="005B1707" w:rsidRDefault="005B1707" w:rsidP="005B1707">
      <w:pPr>
        <w:jc w:val="center"/>
        <w:rPr>
          <w:sz w:val="28"/>
          <w:szCs w:val="28"/>
        </w:rPr>
      </w:pPr>
    </w:p>
    <w:p w:rsidR="005B1707" w:rsidRPr="009F1288" w:rsidRDefault="005B1707" w:rsidP="005B1707">
      <w:r>
        <w:t>Since the prior Trustees’ Meeting the following progress has been made at the Cloud County Community College Foundation:</w:t>
      </w:r>
    </w:p>
    <w:p w:rsidR="005B1707" w:rsidRDefault="005B1707" w:rsidP="005B1707">
      <w:pPr>
        <w:pStyle w:val="ListParagraph"/>
        <w:rPr>
          <w:sz w:val="24"/>
          <w:szCs w:val="24"/>
        </w:rPr>
      </w:pPr>
    </w:p>
    <w:p w:rsidR="005B1707" w:rsidRDefault="005B1707" w:rsidP="005B1707">
      <w:pPr>
        <w:pStyle w:val="NoSpacing"/>
        <w:numPr>
          <w:ilvl w:val="0"/>
          <w:numId w:val="5"/>
        </w:numPr>
      </w:pPr>
      <w:r>
        <w:t>Set-up for the Foundation page on the CCCC website is progressing, and the Foundation page should be completed very soon.</w:t>
      </w:r>
    </w:p>
    <w:p w:rsidR="005B1707" w:rsidRDefault="005B1707" w:rsidP="005B1707">
      <w:pPr>
        <w:pStyle w:val="NoSpacing"/>
      </w:pPr>
    </w:p>
    <w:p w:rsidR="005B1707" w:rsidRDefault="005B1707" w:rsidP="005B1707">
      <w:pPr>
        <w:pStyle w:val="NoSpacing"/>
        <w:numPr>
          <w:ilvl w:val="0"/>
          <w:numId w:val="5"/>
        </w:numPr>
      </w:pPr>
      <w:r>
        <w:t>The Foundation staff is in the process of securing donations for the Annual Auction, which will be held April 28</w:t>
      </w:r>
      <w:r w:rsidRPr="00677345">
        <w:rPr>
          <w:vertAlign w:val="superscript"/>
        </w:rPr>
        <w:t>th</w:t>
      </w:r>
      <w:r>
        <w:t xml:space="preserve">.  In addition to donations by several donors including the African safari, the pheasant hunting trip, the guided fishing trip at Lake </w:t>
      </w:r>
      <w:proofErr w:type="spellStart"/>
      <w:r>
        <w:t>Lovewell</w:t>
      </w:r>
      <w:proofErr w:type="spellEnd"/>
      <w:r>
        <w:t xml:space="preserve">, the outing at Acorn’s Resort, and the spa trip for two, the </w:t>
      </w:r>
      <w:proofErr w:type="spellStart"/>
      <w:r>
        <w:t>Whislers</w:t>
      </w:r>
      <w:proofErr w:type="spellEnd"/>
      <w:r>
        <w:t xml:space="preserve"> have donated a three day trip to the Hotel Colorado in Glenwood Springs that will include a whitewater rafting trip, fly fishing or </w:t>
      </w:r>
      <w:proofErr w:type="spellStart"/>
      <w:r>
        <w:t>spincasting</w:t>
      </w:r>
      <w:proofErr w:type="spellEnd"/>
      <w:r>
        <w:t>, plus the possibility of mountain-biking on paved trails and the possibility of golf.  Other special items will be auctioned such as a deluxe fire-pit with four chairs, jewelry, artwork, etc.  This should be the finest Scholarship Auction Dinner ever at Concordia.</w:t>
      </w:r>
    </w:p>
    <w:p w:rsidR="005B1707" w:rsidRDefault="005B1707" w:rsidP="005B1707">
      <w:pPr>
        <w:pStyle w:val="NoSpacing"/>
      </w:pPr>
    </w:p>
    <w:p w:rsidR="005B1707" w:rsidRDefault="005B1707" w:rsidP="005B1707">
      <w:pPr>
        <w:pStyle w:val="NoSpacing"/>
        <w:numPr>
          <w:ilvl w:val="0"/>
          <w:numId w:val="5"/>
        </w:numPr>
      </w:pPr>
      <w:r>
        <w:t xml:space="preserve">The Foundation staff has made substantial progress preparing a “shopping list” spreadsheet which will contain a list of grants potentially available to Cloud County Community College.  This will be a major step forward for the College. </w:t>
      </w:r>
    </w:p>
    <w:p w:rsidR="005B1707" w:rsidRDefault="005B1707" w:rsidP="005B1707">
      <w:pPr>
        <w:pStyle w:val="NoSpacing"/>
      </w:pPr>
    </w:p>
    <w:p w:rsidR="005B1707" w:rsidRDefault="005B1707" w:rsidP="005B1707">
      <w:pPr>
        <w:pStyle w:val="NoSpacing"/>
        <w:numPr>
          <w:ilvl w:val="0"/>
          <w:numId w:val="5"/>
        </w:numPr>
      </w:pPr>
      <w:r>
        <w:t>The Foundation staff is completing a Foundation Newsletter to be sent to Alumni.</w:t>
      </w:r>
    </w:p>
    <w:p w:rsidR="005B1707" w:rsidRDefault="005B1707" w:rsidP="005B1707">
      <w:pPr>
        <w:pStyle w:val="NoSpacing"/>
      </w:pPr>
    </w:p>
    <w:p w:rsidR="005B1707" w:rsidRPr="007973C5" w:rsidRDefault="005B1707" w:rsidP="005B1707">
      <w:pPr>
        <w:pStyle w:val="NoSpacing"/>
        <w:numPr>
          <w:ilvl w:val="0"/>
          <w:numId w:val="5"/>
        </w:numPr>
      </w:pPr>
      <w:r>
        <w:t>Talks are in process for a major donation to the scholarship principal from a donor who wishes to, and will, remain anonymous.</w:t>
      </w:r>
    </w:p>
    <w:p w:rsidR="005B1707" w:rsidRDefault="005B1707" w:rsidP="005B1707">
      <w:pPr>
        <w:pStyle w:val="ListParagraph"/>
        <w:rPr>
          <w:sz w:val="24"/>
          <w:szCs w:val="24"/>
        </w:rPr>
      </w:pPr>
    </w:p>
    <w:p w:rsidR="005B1707" w:rsidRDefault="005B1707" w:rsidP="005B1707">
      <w:pPr>
        <w:pStyle w:val="ListParagraph"/>
        <w:rPr>
          <w:sz w:val="24"/>
          <w:szCs w:val="24"/>
        </w:rPr>
      </w:pPr>
    </w:p>
    <w:p w:rsidR="005B1707" w:rsidRDefault="005B1707" w:rsidP="005B1707">
      <w:pPr>
        <w:pStyle w:val="ListParagraph"/>
        <w:rPr>
          <w:sz w:val="24"/>
          <w:szCs w:val="24"/>
        </w:rPr>
      </w:pPr>
    </w:p>
    <w:p w:rsidR="005B1707" w:rsidRPr="00567C0C" w:rsidRDefault="005B1707" w:rsidP="005B1707">
      <w:pPr>
        <w:pStyle w:val="ListParagraph"/>
        <w:rPr>
          <w:sz w:val="24"/>
          <w:szCs w:val="24"/>
        </w:rPr>
      </w:pPr>
    </w:p>
    <w:p w:rsidR="005B1707" w:rsidRDefault="005B1707" w:rsidP="00AE4E4A">
      <w:pPr>
        <w:jc w:val="center"/>
        <w:rPr>
          <w:sz w:val="26"/>
          <w:szCs w:val="26"/>
        </w:rPr>
      </w:pPr>
    </w:p>
    <w:p w:rsidR="005B1707" w:rsidRDefault="005B1707" w:rsidP="00AE4E4A">
      <w:pPr>
        <w:jc w:val="center"/>
        <w:rPr>
          <w:sz w:val="26"/>
          <w:szCs w:val="26"/>
        </w:rPr>
      </w:pPr>
    </w:p>
    <w:p w:rsidR="005B1707" w:rsidRDefault="005B1707" w:rsidP="00AE4E4A">
      <w:pPr>
        <w:jc w:val="center"/>
        <w:rPr>
          <w:sz w:val="26"/>
          <w:szCs w:val="26"/>
        </w:rPr>
      </w:pPr>
    </w:p>
    <w:p w:rsidR="005B1707" w:rsidRDefault="005B1707" w:rsidP="00AE4E4A">
      <w:pPr>
        <w:jc w:val="center"/>
        <w:rPr>
          <w:sz w:val="26"/>
          <w:szCs w:val="26"/>
        </w:rPr>
      </w:pPr>
    </w:p>
    <w:p w:rsidR="005B1707" w:rsidRDefault="005B1707" w:rsidP="00AE4E4A">
      <w:pPr>
        <w:jc w:val="center"/>
        <w:rPr>
          <w:sz w:val="26"/>
          <w:szCs w:val="26"/>
        </w:rPr>
      </w:pPr>
    </w:p>
    <w:p w:rsidR="005B1707" w:rsidRDefault="005B1707" w:rsidP="00AE4E4A">
      <w:pPr>
        <w:jc w:val="center"/>
        <w:rPr>
          <w:sz w:val="26"/>
          <w:szCs w:val="26"/>
        </w:rPr>
      </w:pPr>
    </w:p>
    <w:p w:rsidR="005B1707" w:rsidRDefault="005B1707" w:rsidP="00AE4E4A">
      <w:pPr>
        <w:jc w:val="center"/>
        <w:rPr>
          <w:sz w:val="26"/>
          <w:szCs w:val="26"/>
        </w:rPr>
      </w:pPr>
    </w:p>
    <w:p w:rsidR="005B1707" w:rsidRDefault="005B1707" w:rsidP="00AE4E4A">
      <w:pPr>
        <w:jc w:val="center"/>
        <w:rPr>
          <w:sz w:val="26"/>
          <w:szCs w:val="26"/>
        </w:rPr>
      </w:pPr>
    </w:p>
    <w:p w:rsidR="005B1707" w:rsidRDefault="005B1707" w:rsidP="00AE4E4A">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B4E3D" w:rsidP="00AE6838">
      <w:pPr>
        <w:jc w:val="center"/>
        <w:rPr>
          <w:sz w:val="26"/>
          <w:szCs w:val="26"/>
        </w:rPr>
      </w:pPr>
      <w:r>
        <w:rPr>
          <w:sz w:val="26"/>
          <w:szCs w:val="26"/>
        </w:rPr>
        <w:t>April 24</w:t>
      </w:r>
      <w:r w:rsidR="00E33F8E">
        <w:rPr>
          <w:sz w:val="26"/>
          <w:szCs w:val="26"/>
        </w:rPr>
        <w:t>,</w:t>
      </w:r>
      <w:r w:rsidR="00BE51C1">
        <w:rPr>
          <w:sz w:val="26"/>
          <w:szCs w:val="26"/>
        </w:rPr>
        <w:t xml:space="preserve">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2C2A56">
        <w:rPr>
          <w:sz w:val="26"/>
          <w:szCs w:val="26"/>
          <w:u w:val="single"/>
        </w:rPr>
        <w:t>2</w:t>
      </w:r>
      <w:r>
        <w:rPr>
          <w:sz w:val="26"/>
          <w:szCs w:val="26"/>
          <w:u w:val="single"/>
        </w:rPr>
        <w:t xml:space="preserve">     </w:t>
      </w:r>
    </w:p>
    <w:p w:rsidR="00AE6838" w:rsidRDefault="00AE6838" w:rsidP="00AE6838">
      <w:pPr>
        <w:rPr>
          <w:sz w:val="26"/>
          <w:szCs w:val="26"/>
        </w:rPr>
      </w:pPr>
    </w:p>
    <w:p w:rsidR="00AE6838" w:rsidRPr="00AE499F" w:rsidRDefault="00AE6838"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577865">
        <w:rPr>
          <w:sz w:val="26"/>
          <w:szCs w:val="26"/>
          <w:u w:val="single"/>
        </w:rPr>
        <w:t>March 27, 2012</w:t>
      </w:r>
      <w:r w:rsidR="00960AAA">
        <w:rPr>
          <w:sz w:val="26"/>
          <w:szCs w:val="26"/>
          <w:u w:val="single"/>
        </w:rPr>
        <w:t xml:space="preserve"> and April 11, 2012</w:t>
      </w:r>
      <w:r w:rsidR="00E33F8E">
        <w:rPr>
          <w:sz w:val="26"/>
          <w:szCs w:val="26"/>
          <w:u w:val="single"/>
        </w:rPr>
        <w:t xml:space="preserve"> </w:t>
      </w:r>
    </w:p>
    <w:p w:rsidR="00AE6838" w:rsidRDefault="00AE6838" w:rsidP="00AE6838">
      <w:pPr>
        <w:tabs>
          <w:tab w:val="left" w:pos="2250"/>
        </w:tabs>
        <w:ind w:left="2198" w:hanging="2198"/>
        <w:rPr>
          <w:sz w:val="26"/>
          <w:szCs w:val="26"/>
        </w:rPr>
      </w:pPr>
      <w:r>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w:t>
      </w:r>
      <w:r w:rsidR="00577865">
        <w:rPr>
          <w:sz w:val="26"/>
          <w:szCs w:val="26"/>
        </w:rPr>
        <w:t>March 27</w:t>
      </w:r>
      <w:r w:rsidR="00F16C2A">
        <w:rPr>
          <w:sz w:val="26"/>
          <w:szCs w:val="26"/>
        </w:rPr>
        <w:t>, 2012</w:t>
      </w:r>
      <w:r w:rsidR="008B4A80">
        <w:rPr>
          <w:sz w:val="26"/>
          <w:szCs w:val="26"/>
        </w:rPr>
        <w:t xml:space="preserve"> </w:t>
      </w:r>
      <w:r w:rsidR="00960AAA">
        <w:rPr>
          <w:sz w:val="26"/>
          <w:szCs w:val="26"/>
        </w:rPr>
        <w:t xml:space="preserve">and the special meeting of April 11, 2012 </w:t>
      </w:r>
      <w:r>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6C2A" w:rsidRDefault="00F16C2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6C2A" w:rsidRDefault="00F16C2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77865" w:rsidRDefault="001B049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1B049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r>
        <w:rPr>
          <w:sz w:val="26"/>
          <w:szCs w:val="26"/>
        </w:rPr>
        <w:t xml:space="preserve">Approve the minutes of </w:t>
      </w:r>
      <w:r w:rsidR="00F16C2A">
        <w:rPr>
          <w:sz w:val="26"/>
          <w:szCs w:val="26"/>
        </w:rPr>
        <w:t xml:space="preserve">March </w:t>
      </w:r>
      <w:r w:rsidR="00577865">
        <w:rPr>
          <w:sz w:val="26"/>
          <w:szCs w:val="26"/>
        </w:rPr>
        <w:t>27</w:t>
      </w:r>
      <w:r w:rsidR="00F16C2A">
        <w:rPr>
          <w:sz w:val="26"/>
          <w:szCs w:val="26"/>
        </w:rPr>
        <w:t>, 2012</w:t>
      </w:r>
      <w:r w:rsidR="00960AAA">
        <w:rPr>
          <w:sz w:val="26"/>
          <w:szCs w:val="26"/>
        </w:rPr>
        <w:t xml:space="preserve"> and April 1</w:t>
      </w:r>
      <w:r w:rsidR="006F0B67">
        <w:rPr>
          <w:sz w:val="26"/>
          <w:szCs w:val="26"/>
        </w:rPr>
        <w:t>1</w:t>
      </w:r>
      <w:r w:rsidR="00960AAA">
        <w:rPr>
          <w:sz w:val="26"/>
          <w:szCs w:val="26"/>
        </w:rPr>
        <w:t>, 2011</w:t>
      </w:r>
      <w:r>
        <w:rPr>
          <w:sz w:val="26"/>
          <w:szCs w:val="26"/>
        </w:rPr>
        <w:t>.</w:t>
      </w:r>
    </w:p>
    <w:p w:rsidR="00AE6838" w:rsidRDefault="00E73668" w:rsidP="00AE6838">
      <w:pPr>
        <w:jc w:val="center"/>
        <w:rPr>
          <w:sz w:val="26"/>
          <w:szCs w:val="26"/>
        </w:rPr>
      </w:pPr>
      <w:r>
        <w:rPr>
          <w:sz w:val="26"/>
          <w:szCs w:val="26"/>
        </w:rPr>
        <w:lastRenderedPageBreak/>
        <w:t>CLOU</w:t>
      </w:r>
      <w:r w:rsidR="00AE6838">
        <w:rPr>
          <w:sz w:val="26"/>
          <w:szCs w:val="26"/>
        </w:rPr>
        <w:t>D COUNTY CO</w:t>
      </w:r>
      <w:bookmarkStart w:id="0" w:name="_GoBack"/>
      <w:bookmarkEnd w:id="0"/>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231BBE" w:rsidP="00AE6838">
      <w:pPr>
        <w:tabs>
          <w:tab w:val="left" w:pos="1170"/>
        </w:tabs>
        <w:jc w:val="center"/>
        <w:rPr>
          <w:sz w:val="26"/>
          <w:szCs w:val="26"/>
        </w:rPr>
      </w:pPr>
      <w:r>
        <w:rPr>
          <w:sz w:val="26"/>
          <w:szCs w:val="26"/>
        </w:rPr>
        <w:t>April 24</w:t>
      </w:r>
      <w:r w:rsidR="00A532AC">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2C2A56">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AE6838" w:rsidP="00AE6838">
      <w:pPr>
        <w:tabs>
          <w:tab w:val="left" w:pos="1620"/>
        </w:tabs>
        <w:rPr>
          <w:sz w:val="26"/>
          <w:szCs w:val="26"/>
        </w:rPr>
      </w:pPr>
    </w:p>
    <w:p w:rsidR="00AE6838" w:rsidRDefault="00AE6838" w:rsidP="00AE6838">
      <w:pPr>
        <w:tabs>
          <w:tab w:val="left" w:pos="1620"/>
        </w:tabs>
        <w:rPr>
          <w:sz w:val="26"/>
          <w:szCs w:val="26"/>
        </w:rPr>
      </w:pP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of </w:t>
      </w:r>
    </w:p>
    <w:p w:rsidR="00AE6838" w:rsidRDefault="00231BBE" w:rsidP="00AE6838">
      <w:pPr>
        <w:ind w:left="720"/>
        <w:rPr>
          <w:sz w:val="26"/>
          <w:szCs w:val="26"/>
        </w:rPr>
      </w:pPr>
      <w:r>
        <w:rPr>
          <w:sz w:val="26"/>
          <w:szCs w:val="26"/>
        </w:rPr>
        <w:t>March 31</w:t>
      </w:r>
      <w:r w:rsidR="00E33F8E">
        <w:rPr>
          <w:sz w:val="26"/>
          <w:szCs w:val="26"/>
        </w:rPr>
        <w:t>, 2012</w:t>
      </w:r>
      <w:r w:rsidR="001A3BA7">
        <w:rPr>
          <w:sz w:val="26"/>
          <w:szCs w:val="26"/>
        </w:rPr>
        <w:t xml:space="preserve"> with </w:t>
      </w:r>
      <w:r w:rsidR="000D0740">
        <w:rPr>
          <w:sz w:val="26"/>
          <w:szCs w:val="26"/>
        </w:rPr>
        <w:t xml:space="preserve">a </w:t>
      </w:r>
      <w:r w:rsidR="00117831">
        <w:rPr>
          <w:sz w:val="26"/>
          <w:szCs w:val="26"/>
        </w:rPr>
        <w:t>cash</w:t>
      </w:r>
      <w:r w:rsidR="00AE6838">
        <w:rPr>
          <w:sz w:val="26"/>
          <w:szCs w:val="26"/>
        </w:rPr>
        <w:t xml:space="preserve"> balance of $</w:t>
      </w:r>
      <w:r w:rsidR="00E5750F">
        <w:rPr>
          <w:sz w:val="26"/>
          <w:szCs w:val="26"/>
        </w:rPr>
        <w:t>5,837,237.90.</w:t>
      </w:r>
    </w:p>
    <w:p w:rsidR="00AE6838" w:rsidRDefault="00AE6838" w:rsidP="00AE6838">
      <w:pPr>
        <w:ind w:left="720"/>
        <w:rPr>
          <w:sz w:val="26"/>
          <w:szCs w:val="26"/>
        </w:rPr>
      </w:pPr>
    </w:p>
    <w:p w:rsidR="00AE6838" w:rsidRDefault="00AE6838" w:rsidP="00AE6838">
      <w:pPr>
        <w:ind w:left="720" w:hanging="720"/>
        <w:rPr>
          <w:sz w:val="26"/>
          <w:szCs w:val="26"/>
        </w:rPr>
      </w:pPr>
      <w:r>
        <w:rPr>
          <w:sz w:val="26"/>
          <w:szCs w:val="26"/>
        </w:rPr>
        <w:t xml:space="preserve">          </w:t>
      </w:r>
    </w:p>
    <w:p w:rsidR="00AE6838" w:rsidRDefault="00C130A4" w:rsidP="00C130A4">
      <w:pPr>
        <w:tabs>
          <w:tab w:val="left" w:pos="720"/>
        </w:tabs>
        <w:ind w:left="720" w:hanging="720"/>
        <w:rPr>
          <w:sz w:val="26"/>
          <w:szCs w:val="26"/>
        </w:rPr>
      </w:pPr>
      <w:r>
        <w:rPr>
          <w:b/>
          <w:sz w:val="26"/>
          <w:szCs w:val="26"/>
        </w:rPr>
        <w:t>B.</w:t>
      </w:r>
      <w:r>
        <w:rPr>
          <w:b/>
          <w:sz w:val="26"/>
          <w:szCs w:val="26"/>
        </w:rPr>
        <w:tab/>
        <w:t>Fin</w:t>
      </w:r>
      <w:r w:rsidR="00AE6838" w:rsidRPr="00C130A4">
        <w:rPr>
          <w:b/>
          <w:sz w:val="26"/>
          <w:szCs w:val="26"/>
        </w:rPr>
        <w:t xml:space="preserve">ancial Overview.   </w:t>
      </w:r>
      <w:r w:rsidR="00AE6838" w:rsidRPr="00C130A4">
        <w:rPr>
          <w:sz w:val="26"/>
          <w:szCs w:val="26"/>
        </w:rPr>
        <w:t xml:space="preserve">The financial overview of the College as of the end of                </w:t>
      </w:r>
      <w:r w:rsidR="00231BBE">
        <w:rPr>
          <w:sz w:val="26"/>
          <w:szCs w:val="26"/>
        </w:rPr>
        <w:t>March</w:t>
      </w:r>
      <w:r w:rsidR="00F16C2A">
        <w:rPr>
          <w:sz w:val="26"/>
          <w:szCs w:val="26"/>
        </w:rPr>
        <w:t xml:space="preserve"> </w:t>
      </w:r>
      <w:r w:rsidR="00AE6838" w:rsidRPr="00C130A4">
        <w:rPr>
          <w:sz w:val="26"/>
          <w:szCs w:val="26"/>
        </w:rPr>
        <w:t>will be presented.</w:t>
      </w:r>
    </w:p>
    <w:p w:rsidR="00B625F2" w:rsidRDefault="00B625F2" w:rsidP="00C130A4">
      <w:pPr>
        <w:tabs>
          <w:tab w:val="left" w:pos="720"/>
        </w:tabs>
        <w:ind w:left="720" w:hanging="720"/>
        <w:rPr>
          <w:sz w:val="26"/>
          <w:szCs w:val="26"/>
        </w:rPr>
      </w:pPr>
    </w:p>
    <w:p w:rsidR="00B625F2" w:rsidRDefault="00B625F2" w:rsidP="00C130A4">
      <w:pPr>
        <w:tabs>
          <w:tab w:val="left" w:pos="720"/>
        </w:tabs>
        <w:ind w:left="720" w:hanging="720"/>
        <w:rPr>
          <w:sz w:val="26"/>
          <w:szCs w:val="26"/>
        </w:rPr>
      </w:pPr>
    </w:p>
    <w:p w:rsidR="00823AB1" w:rsidRDefault="00823AB1" w:rsidP="00C130A4">
      <w:pPr>
        <w:tabs>
          <w:tab w:val="left" w:pos="720"/>
        </w:tabs>
        <w:ind w:left="720" w:hanging="720"/>
        <w:rPr>
          <w:sz w:val="26"/>
          <w:szCs w:val="26"/>
        </w:rPr>
      </w:pPr>
      <w:r>
        <w:rPr>
          <w:b/>
          <w:sz w:val="26"/>
          <w:szCs w:val="26"/>
        </w:rPr>
        <w:t>C.</w:t>
      </w:r>
      <w:r>
        <w:rPr>
          <w:sz w:val="26"/>
          <w:szCs w:val="26"/>
        </w:rPr>
        <w:tab/>
      </w:r>
      <w:r>
        <w:rPr>
          <w:b/>
          <w:sz w:val="26"/>
          <w:szCs w:val="26"/>
        </w:rPr>
        <w:t>2012-3013 Tuition and Fees.</w:t>
      </w:r>
      <w:r>
        <w:rPr>
          <w:sz w:val="26"/>
          <w:szCs w:val="26"/>
        </w:rPr>
        <w:t xml:space="preserve">   A recommendation </w:t>
      </w:r>
      <w:r w:rsidR="00EC4D8F">
        <w:rPr>
          <w:sz w:val="26"/>
          <w:szCs w:val="26"/>
        </w:rPr>
        <w:t>f</w:t>
      </w:r>
      <w:r>
        <w:rPr>
          <w:sz w:val="26"/>
          <w:szCs w:val="26"/>
        </w:rPr>
        <w:t>or tuition and fees for the 2012-2013 academic year is enclosed.</w:t>
      </w:r>
    </w:p>
    <w:p w:rsidR="00823AB1" w:rsidRDefault="00823AB1" w:rsidP="00C130A4">
      <w:pPr>
        <w:tabs>
          <w:tab w:val="left" w:pos="720"/>
        </w:tabs>
        <w:ind w:left="720" w:hanging="720"/>
        <w:rPr>
          <w:sz w:val="26"/>
          <w:szCs w:val="26"/>
        </w:rPr>
      </w:pPr>
    </w:p>
    <w:p w:rsidR="0048307B" w:rsidRDefault="00B625F2" w:rsidP="00C130A4">
      <w:pPr>
        <w:tabs>
          <w:tab w:val="left" w:pos="720"/>
        </w:tabs>
        <w:ind w:left="720" w:hanging="720"/>
        <w:rPr>
          <w:sz w:val="26"/>
          <w:szCs w:val="26"/>
        </w:rPr>
      </w:pPr>
      <w:r>
        <w:rPr>
          <w:sz w:val="26"/>
          <w:szCs w:val="26"/>
        </w:rPr>
        <w:tab/>
        <w:t xml:space="preserve">RECOMMENDED ACTION:   Approve a $4.00 per credit hour increase in tuition for academic year 2012-2013 for all students who do not qualify for Cloud County </w:t>
      </w:r>
      <w:r w:rsidR="00FE41D5">
        <w:rPr>
          <w:sz w:val="26"/>
          <w:szCs w:val="26"/>
        </w:rPr>
        <w:t>r</w:t>
      </w:r>
      <w:r>
        <w:rPr>
          <w:sz w:val="26"/>
          <w:szCs w:val="26"/>
        </w:rPr>
        <w:t>esidency, as defined in the Procedures of Policy</w:t>
      </w:r>
      <w:r w:rsidR="00FE41D5">
        <w:rPr>
          <w:sz w:val="26"/>
          <w:szCs w:val="26"/>
        </w:rPr>
        <w:t xml:space="preserve"> </w:t>
      </w:r>
      <w:r>
        <w:rPr>
          <w:sz w:val="26"/>
          <w:szCs w:val="26"/>
        </w:rPr>
        <w:t xml:space="preserve">E3; approve a $2.00 per credit hour increase in tuition for academic year 2012-2013 for all students who qualify for Cloud County residency, as defined in the Procedures of Policy E3; and approve a $5.00 per credit hour Facility Fee for academic year 2012-2013 for all students at the Geary County Campus which is necessary to </w:t>
      </w:r>
      <w:r w:rsidR="00FD07F9">
        <w:rPr>
          <w:sz w:val="26"/>
          <w:szCs w:val="26"/>
        </w:rPr>
        <w:t xml:space="preserve">fund </w:t>
      </w:r>
      <w:r w:rsidR="00BB496F">
        <w:rPr>
          <w:sz w:val="26"/>
          <w:szCs w:val="26"/>
        </w:rPr>
        <w:t xml:space="preserve">the lease </w:t>
      </w:r>
      <w:r w:rsidR="00FD07F9">
        <w:rPr>
          <w:sz w:val="26"/>
          <w:szCs w:val="26"/>
        </w:rPr>
        <w:t xml:space="preserve">of </w:t>
      </w:r>
      <w:r w:rsidR="00BB496F">
        <w:rPr>
          <w:sz w:val="26"/>
          <w:szCs w:val="26"/>
        </w:rPr>
        <w:t>the new science building at GCC</w:t>
      </w:r>
      <w:r w:rsidR="00FD07F9">
        <w:rPr>
          <w:sz w:val="26"/>
          <w:szCs w:val="26"/>
        </w:rPr>
        <w:t>.</w:t>
      </w:r>
    </w:p>
    <w:p w:rsidR="00FD07F9" w:rsidRDefault="00FD07F9" w:rsidP="00C130A4">
      <w:pPr>
        <w:tabs>
          <w:tab w:val="left" w:pos="720"/>
        </w:tabs>
        <w:ind w:left="720" w:hanging="720"/>
        <w:rPr>
          <w:sz w:val="26"/>
          <w:szCs w:val="26"/>
        </w:rPr>
      </w:pPr>
    </w:p>
    <w:p w:rsidR="00823AB1" w:rsidRPr="00823AB1" w:rsidRDefault="00823AB1" w:rsidP="00823AB1">
      <w:pPr>
        <w:pStyle w:val="BodyText"/>
        <w:rPr>
          <w:rStyle w:val="MessageHeaderLabel"/>
          <w:rFonts w:ascii="Times New Roman" w:eastAsiaTheme="majorEastAsia" w:hAnsi="Times New Roman"/>
          <w:b w:val="0"/>
          <w:sz w:val="24"/>
          <w:szCs w:val="24"/>
        </w:rPr>
      </w:pPr>
      <w:r>
        <w:rPr>
          <w:sz w:val="26"/>
          <w:szCs w:val="26"/>
        </w:rPr>
        <w:tab/>
      </w:r>
    </w:p>
    <w:p w:rsidR="0048307B" w:rsidRDefault="0048307B" w:rsidP="00C130A4">
      <w:pPr>
        <w:tabs>
          <w:tab w:val="left" w:pos="720"/>
        </w:tabs>
        <w:ind w:left="720" w:hanging="720"/>
        <w:rPr>
          <w:sz w:val="26"/>
          <w:szCs w:val="26"/>
        </w:rPr>
      </w:pPr>
    </w:p>
    <w:p w:rsidR="00F7241A" w:rsidRDefault="00F7241A" w:rsidP="00823AB1">
      <w:pPr>
        <w:ind w:left="720" w:hanging="720"/>
        <w:rPr>
          <w:sz w:val="26"/>
          <w:szCs w:val="26"/>
        </w:rPr>
      </w:pPr>
    </w:p>
    <w:p w:rsidR="00E93F41" w:rsidRDefault="00E93F41" w:rsidP="00AE6838">
      <w:pPr>
        <w:ind w:left="720" w:hanging="720"/>
        <w:jc w:val="center"/>
        <w:rPr>
          <w:sz w:val="26"/>
          <w:szCs w:val="26"/>
        </w:rPr>
      </w:pPr>
    </w:p>
    <w:p w:rsidR="0026571E" w:rsidRDefault="0026571E" w:rsidP="00AE6838">
      <w:pPr>
        <w:ind w:left="720" w:hanging="720"/>
        <w:jc w:val="center"/>
        <w:rPr>
          <w:sz w:val="26"/>
          <w:szCs w:val="26"/>
        </w:rPr>
      </w:pPr>
    </w:p>
    <w:p w:rsidR="00672A7F" w:rsidRPr="00822194" w:rsidRDefault="00672A7F" w:rsidP="00672A7F">
      <w:pPr>
        <w:pStyle w:val="DocumentLabel"/>
        <w:rPr>
          <w:rFonts w:ascii="Arial" w:hAnsi="Arial" w:cs="Arial"/>
        </w:rPr>
      </w:pPr>
      <w:r w:rsidRPr="00822194">
        <w:rPr>
          <w:rFonts w:ascii="Arial" w:hAnsi="Arial" w:cs="Arial"/>
        </w:rPr>
        <w:lastRenderedPageBreak/>
        <w:t>Memorandum</w:t>
      </w:r>
    </w:p>
    <w:p w:rsidR="00672A7F" w:rsidRPr="0014774A" w:rsidRDefault="00672A7F" w:rsidP="00672A7F">
      <w:pPr>
        <w:pStyle w:val="MessageHeaderFirst"/>
        <w:spacing w:line="360" w:lineRule="auto"/>
        <w:rPr>
          <w:rFonts w:ascii="Arial" w:hAnsi="Arial" w:cs="Arial"/>
          <w:sz w:val="24"/>
          <w:szCs w:val="24"/>
        </w:rPr>
      </w:pPr>
      <w:r w:rsidRPr="0014774A">
        <w:rPr>
          <w:rStyle w:val="MessageHeaderLabel"/>
          <w:rFonts w:eastAsiaTheme="majorEastAsia" w:cs="Arial"/>
          <w:spacing w:val="-20"/>
          <w:sz w:val="24"/>
          <w:szCs w:val="24"/>
        </w:rPr>
        <w:t>T</w:t>
      </w:r>
      <w:r w:rsidRPr="0014774A">
        <w:rPr>
          <w:rStyle w:val="MessageHeaderLabel"/>
          <w:rFonts w:eastAsiaTheme="majorEastAsia" w:cs="Arial"/>
          <w:sz w:val="24"/>
          <w:szCs w:val="24"/>
        </w:rPr>
        <w:t>o:</w:t>
      </w:r>
      <w:r w:rsidRPr="0014774A">
        <w:rPr>
          <w:rFonts w:ascii="Arial" w:hAnsi="Arial" w:cs="Arial"/>
          <w:sz w:val="24"/>
          <w:szCs w:val="24"/>
        </w:rPr>
        <w:tab/>
      </w:r>
      <w:r>
        <w:rPr>
          <w:rFonts w:ascii="Arial" w:hAnsi="Arial" w:cs="Arial"/>
          <w:sz w:val="24"/>
          <w:szCs w:val="24"/>
        </w:rPr>
        <w:t xml:space="preserve">  </w:t>
      </w:r>
      <w:r w:rsidRPr="0014774A">
        <w:rPr>
          <w:rFonts w:ascii="Arial" w:hAnsi="Arial" w:cs="Arial"/>
          <w:sz w:val="24"/>
          <w:szCs w:val="24"/>
        </w:rPr>
        <w:t>Board of Trustees</w:t>
      </w:r>
    </w:p>
    <w:p w:rsidR="00672A7F" w:rsidRDefault="00672A7F" w:rsidP="00672A7F">
      <w:pPr>
        <w:pStyle w:val="MessageHeader"/>
        <w:spacing w:line="240" w:lineRule="auto"/>
        <w:rPr>
          <w:rFonts w:ascii="Arial" w:hAnsi="Arial" w:cs="Arial"/>
          <w:sz w:val="24"/>
          <w:szCs w:val="24"/>
        </w:rPr>
      </w:pPr>
      <w:r w:rsidRPr="0014774A">
        <w:rPr>
          <w:rStyle w:val="MessageHeaderLabel"/>
          <w:rFonts w:eastAsiaTheme="majorEastAsia" w:cs="Arial"/>
          <w:sz w:val="24"/>
          <w:szCs w:val="24"/>
        </w:rPr>
        <w:t>From:</w:t>
      </w:r>
      <w:r>
        <w:rPr>
          <w:rStyle w:val="MessageHeaderLabel"/>
          <w:rFonts w:eastAsiaTheme="majorEastAsia" w:cs="Arial"/>
          <w:sz w:val="24"/>
          <w:szCs w:val="24"/>
        </w:rPr>
        <w:t xml:space="preserve">   </w:t>
      </w:r>
      <w:r>
        <w:rPr>
          <w:rFonts w:ascii="Arial" w:hAnsi="Arial" w:cs="Arial"/>
          <w:sz w:val="24"/>
          <w:szCs w:val="24"/>
        </w:rPr>
        <w:t>Dr. Danette Toone, President</w:t>
      </w:r>
    </w:p>
    <w:p w:rsidR="00672A7F" w:rsidRPr="0014774A" w:rsidRDefault="00672A7F" w:rsidP="00672A7F">
      <w:pPr>
        <w:pStyle w:val="MessageHeader"/>
        <w:spacing w:line="240" w:lineRule="auto"/>
        <w:rPr>
          <w:rFonts w:ascii="Arial" w:hAnsi="Arial" w:cs="Arial"/>
          <w:sz w:val="24"/>
          <w:szCs w:val="24"/>
        </w:rPr>
      </w:pPr>
    </w:p>
    <w:p w:rsidR="00672A7F" w:rsidRPr="0014774A" w:rsidRDefault="00672A7F" w:rsidP="00672A7F">
      <w:pPr>
        <w:pStyle w:val="MessageHeader"/>
        <w:spacing w:line="360" w:lineRule="auto"/>
        <w:rPr>
          <w:rFonts w:ascii="Arial" w:hAnsi="Arial" w:cs="Arial"/>
          <w:sz w:val="24"/>
          <w:szCs w:val="24"/>
        </w:rPr>
      </w:pPr>
      <w:r w:rsidRPr="0014774A">
        <w:rPr>
          <w:rStyle w:val="MessageHeaderLabel"/>
          <w:rFonts w:eastAsiaTheme="majorEastAsia" w:cs="Arial"/>
          <w:sz w:val="24"/>
          <w:szCs w:val="24"/>
        </w:rPr>
        <w:t>Date:</w:t>
      </w:r>
      <w:r w:rsidRPr="0014774A">
        <w:rPr>
          <w:sz w:val="24"/>
          <w:szCs w:val="24"/>
        </w:rPr>
        <w:tab/>
      </w:r>
      <w:r>
        <w:rPr>
          <w:sz w:val="24"/>
          <w:szCs w:val="24"/>
        </w:rPr>
        <w:t xml:space="preserve">  </w:t>
      </w:r>
      <w:r w:rsidRPr="0014774A">
        <w:rPr>
          <w:rFonts w:ascii="Arial" w:hAnsi="Arial" w:cs="Arial"/>
          <w:sz w:val="24"/>
          <w:szCs w:val="24"/>
        </w:rPr>
        <w:fldChar w:fldCharType="begin"/>
      </w:r>
      <w:r w:rsidRPr="0014774A">
        <w:rPr>
          <w:rFonts w:ascii="Arial" w:hAnsi="Arial" w:cs="Arial"/>
          <w:sz w:val="24"/>
          <w:szCs w:val="24"/>
        </w:rPr>
        <w:instrText xml:space="preserve"> DATE \* MERGEFORMAT </w:instrText>
      </w:r>
      <w:r w:rsidRPr="0014774A">
        <w:rPr>
          <w:rFonts w:ascii="Arial" w:hAnsi="Arial" w:cs="Arial"/>
          <w:sz w:val="24"/>
          <w:szCs w:val="24"/>
        </w:rPr>
        <w:fldChar w:fldCharType="separate"/>
      </w:r>
      <w:r w:rsidR="0061155D">
        <w:rPr>
          <w:rFonts w:ascii="Arial" w:hAnsi="Arial" w:cs="Arial"/>
          <w:noProof/>
          <w:sz w:val="24"/>
          <w:szCs w:val="24"/>
        </w:rPr>
        <w:t>4/19/2012</w:t>
      </w:r>
      <w:r w:rsidRPr="0014774A">
        <w:rPr>
          <w:rFonts w:ascii="Arial" w:hAnsi="Arial" w:cs="Arial"/>
          <w:sz w:val="24"/>
          <w:szCs w:val="24"/>
        </w:rPr>
        <w:fldChar w:fldCharType="end"/>
      </w:r>
    </w:p>
    <w:p w:rsidR="00672A7F" w:rsidRDefault="00672A7F" w:rsidP="00672A7F">
      <w:pPr>
        <w:pStyle w:val="MessageHeaderLast"/>
        <w:spacing w:line="240" w:lineRule="auto"/>
        <w:rPr>
          <w:rFonts w:ascii="Arial" w:hAnsi="Arial" w:cs="Arial"/>
          <w:sz w:val="24"/>
          <w:szCs w:val="24"/>
        </w:rPr>
      </w:pPr>
      <w:r w:rsidRPr="0014774A">
        <w:rPr>
          <w:rStyle w:val="MessageHeaderLabel"/>
          <w:rFonts w:eastAsiaTheme="majorEastAsia" w:cs="Arial"/>
          <w:sz w:val="24"/>
          <w:szCs w:val="24"/>
        </w:rPr>
        <w:t>Re:</w:t>
      </w:r>
      <w:r w:rsidRPr="0014774A">
        <w:rPr>
          <w:rFonts w:ascii="Arial" w:hAnsi="Arial" w:cs="Arial"/>
          <w:sz w:val="24"/>
          <w:szCs w:val="24"/>
        </w:rPr>
        <w:tab/>
      </w:r>
      <w:r>
        <w:rPr>
          <w:rFonts w:ascii="Arial" w:hAnsi="Arial" w:cs="Arial"/>
          <w:sz w:val="24"/>
          <w:szCs w:val="24"/>
        </w:rPr>
        <w:t xml:space="preserve">  Tuition &amp; Fee Recommendation Academic Year 2012-2013</w:t>
      </w:r>
    </w:p>
    <w:p w:rsidR="00672A7F" w:rsidRDefault="00672A7F" w:rsidP="00672A7F">
      <w:pPr>
        <w:pStyle w:val="BodyText"/>
        <w:rPr>
          <w:rStyle w:val="MessageHeaderLabel"/>
          <w:rFonts w:eastAsiaTheme="majorEastAsia" w:cs="Arial"/>
          <w:b w:val="0"/>
          <w:sz w:val="24"/>
          <w:szCs w:val="24"/>
        </w:rPr>
      </w:pPr>
      <w:r>
        <w:rPr>
          <w:rStyle w:val="MessageHeaderLabel"/>
          <w:rFonts w:eastAsiaTheme="majorEastAsia" w:cs="Arial"/>
          <w:b w:val="0"/>
          <w:sz w:val="24"/>
          <w:szCs w:val="24"/>
        </w:rPr>
        <w:t>We are recommending the Board of Trustees approve a $4.00 per credit hour increase in tuition for academic year 2012-2013 for non-Cloud County residents and $2.00 for Cloud County residents.  If approved, this would generate approximately $190,000 in new revenue for the college which is necessary for us to maintain a balanced budget for fiscal year 2013; continue to provide for increasing operating costs, especially health insurance increases; and maintain cash flow.</w:t>
      </w:r>
    </w:p>
    <w:p w:rsidR="00672A7F" w:rsidRDefault="00672A7F" w:rsidP="00672A7F">
      <w:pPr>
        <w:pStyle w:val="BodyText"/>
        <w:rPr>
          <w:rStyle w:val="MessageHeaderLabel"/>
          <w:rFonts w:eastAsiaTheme="majorEastAsia" w:cs="Arial"/>
          <w:b w:val="0"/>
          <w:sz w:val="24"/>
          <w:szCs w:val="24"/>
        </w:rPr>
      </w:pPr>
      <w:r>
        <w:rPr>
          <w:rStyle w:val="MessageHeaderLabel"/>
          <w:rFonts w:eastAsiaTheme="majorEastAsia" w:cs="Arial"/>
          <w:b w:val="0"/>
          <w:sz w:val="24"/>
          <w:szCs w:val="24"/>
        </w:rPr>
        <w:t>We are also recommending the Board of Trustees approve a $5.00 per credit hour Facility Fee for academic year 2012-2013 for all Geary County Campus students.  If approved, this would generate approximately $50,000 in new revenue for the college which is necessary for us to have the funds to lease the new science building at GCC.</w:t>
      </w:r>
    </w:p>
    <w:p w:rsidR="00672A7F" w:rsidRDefault="00672A7F" w:rsidP="00672A7F">
      <w:pPr>
        <w:pStyle w:val="BodyText"/>
        <w:rPr>
          <w:rStyle w:val="MessageHeaderLabel"/>
          <w:rFonts w:eastAsiaTheme="majorEastAsia" w:cs="Arial"/>
          <w:b w:val="0"/>
          <w:sz w:val="24"/>
          <w:szCs w:val="24"/>
        </w:rPr>
      </w:pPr>
    </w:p>
    <w:p w:rsidR="00672A7F" w:rsidRDefault="00672A7F" w:rsidP="00672A7F">
      <w:pPr>
        <w:pStyle w:val="BodyText"/>
        <w:rPr>
          <w:rStyle w:val="MessageHeaderLabel"/>
          <w:rFonts w:eastAsiaTheme="majorEastAsia" w:cs="Arial"/>
          <w:b w:val="0"/>
          <w:sz w:val="24"/>
          <w:szCs w:val="24"/>
        </w:rPr>
      </w:pPr>
      <w:r>
        <w:rPr>
          <w:rStyle w:val="MessageHeaderLabel"/>
          <w:rFonts w:eastAsiaTheme="majorEastAsia" w:cs="Arial"/>
          <w:b w:val="0"/>
        </w:rPr>
        <w:t>RECOMMENDED ACTION:</w:t>
      </w:r>
      <w:r>
        <w:rPr>
          <w:rStyle w:val="MessageHeaderLabel"/>
          <w:rFonts w:eastAsiaTheme="majorEastAsia" w:cs="Arial"/>
          <w:b w:val="0"/>
          <w:sz w:val="24"/>
          <w:szCs w:val="24"/>
        </w:rPr>
        <w:t xml:space="preserve">  Approve a $4.00 per credit hour increase in tuition for academic year 2012-2013 for all students who do not qualify for Cloud County Residency, as defined in the Procedures of Policy E3; approve a $2.00 per credit hour increase in tuition for academic year 2012-2013 for all students who qualify for Cloud County Residency, as defined in the Procedures of Policy E3; and approve a $5.00 per credit hour Facility Fee for academic year 2012-2013 for all students at the Geary County Campus which is necessary to have the funds to lease the new science building at GCC.</w:t>
      </w:r>
    </w:p>
    <w:p w:rsidR="00672A7F" w:rsidRDefault="00672A7F" w:rsidP="00AE6838">
      <w:pPr>
        <w:ind w:left="720" w:hanging="720"/>
        <w:jc w:val="center"/>
        <w:rPr>
          <w:sz w:val="26"/>
          <w:szCs w:val="26"/>
        </w:rPr>
      </w:pPr>
    </w:p>
    <w:p w:rsidR="00672A7F" w:rsidRDefault="00672A7F" w:rsidP="00AE6838">
      <w:pPr>
        <w:ind w:left="720" w:hanging="720"/>
        <w:jc w:val="center"/>
        <w:rPr>
          <w:sz w:val="26"/>
          <w:szCs w:val="26"/>
        </w:rPr>
      </w:pPr>
    </w:p>
    <w:p w:rsidR="00672A7F" w:rsidRDefault="00672A7F" w:rsidP="00AE6838">
      <w:pPr>
        <w:ind w:left="720" w:hanging="720"/>
        <w:jc w:val="center"/>
        <w:rPr>
          <w:sz w:val="26"/>
          <w:szCs w:val="26"/>
        </w:rPr>
      </w:pPr>
    </w:p>
    <w:p w:rsidR="00672A7F" w:rsidRDefault="00672A7F" w:rsidP="00AE6838">
      <w:pPr>
        <w:ind w:left="720" w:hanging="720"/>
        <w:jc w:val="center"/>
        <w:rPr>
          <w:sz w:val="26"/>
          <w:szCs w:val="26"/>
        </w:rPr>
      </w:pPr>
    </w:p>
    <w:p w:rsidR="00672A7F" w:rsidRDefault="00672A7F" w:rsidP="00AE6838">
      <w:pPr>
        <w:ind w:left="720" w:hanging="720"/>
        <w:jc w:val="center"/>
        <w:rPr>
          <w:sz w:val="26"/>
          <w:szCs w:val="26"/>
        </w:rPr>
      </w:pPr>
    </w:p>
    <w:p w:rsidR="00672A7F" w:rsidRDefault="00672A7F" w:rsidP="00AE6838">
      <w:pPr>
        <w:ind w:left="720" w:hanging="720"/>
        <w:jc w:val="center"/>
        <w:rPr>
          <w:sz w:val="26"/>
          <w:szCs w:val="26"/>
        </w:rPr>
      </w:pPr>
    </w:p>
    <w:p w:rsidR="00672A7F" w:rsidRDefault="00672A7F" w:rsidP="00AE6838">
      <w:pPr>
        <w:ind w:left="720" w:hanging="720"/>
        <w:jc w:val="center"/>
        <w:rPr>
          <w:sz w:val="26"/>
          <w:szCs w:val="26"/>
        </w:rPr>
      </w:pPr>
    </w:p>
    <w:p w:rsidR="00672A7F" w:rsidRDefault="00672A7F" w:rsidP="00AE6838">
      <w:pPr>
        <w:ind w:left="720" w:hanging="720"/>
        <w:jc w:val="center"/>
        <w:rPr>
          <w:sz w:val="26"/>
          <w:szCs w:val="26"/>
        </w:rPr>
      </w:pPr>
    </w:p>
    <w:p w:rsidR="00672A7F" w:rsidRDefault="00672A7F" w:rsidP="00AE6838">
      <w:pPr>
        <w:ind w:left="720" w:hanging="720"/>
        <w:jc w:val="center"/>
        <w:rPr>
          <w:sz w:val="26"/>
          <w:szCs w:val="26"/>
        </w:rPr>
      </w:pPr>
    </w:p>
    <w:p w:rsidR="00672A7F" w:rsidRDefault="00672A7F" w:rsidP="00AE6838">
      <w:pPr>
        <w:ind w:left="720" w:hanging="720"/>
        <w:jc w:val="center"/>
        <w:rPr>
          <w:sz w:val="26"/>
          <w:szCs w:val="26"/>
        </w:rPr>
      </w:pPr>
    </w:p>
    <w:p w:rsidR="00AE6838" w:rsidRDefault="00AB3E37" w:rsidP="00AE6838">
      <w:pPr>
        <w:ind w:left="720" w:hanging="720"/>
        <w:jc w:val="center"/>
        <w:rPr>
          <w:sz w:val="26"/>
          <w:szCs w:val="26"/>
        </w:rPr>
      </w:pPr>
      <w:r>
        <w:rPr>
          <w:sz w:val="26"/>
          <w:szCs w:val="26"/>
        </w:rPr>
        <w:lastRenderedPageBreak/>
        <w:t xml:space="preserve">CLOUD </w:t>
      </w:r>
      <w:r w:rsidR="00AE6838" w:rsidRPr="007F7FA3">
        <w:rPr>
          <w:sz w:val="26"/>
          <w:szCs w:val="26"/>
        </w:rPr>
        <w:t>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231BBE" w:rsidP="00AE6838">
      <w:pPr>
        <w:jc w:val="center"/>
        <w:rPr>
          <w:sz w:val="26"/>
          <w:szCs w:val="26"/>
        </w:rPr>
      </w:pPr>
      <w:r>
        <w:rPr>
          <w:sz w:val="26"/>
          <w:szCs w:val="26"/>
        </w:rPr>
        <w:t>April 24</w:t>
      </w:r>
      <w:r w:rsidR="00A532AC">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2C2A56">
        <w:rPr>
          <w:sz w:val="26"/>
          <w:szCs w:val="26"/>
          <w:u w:val="single"/>
        </w:rPr>
        <w:t>4</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AE6838">
      <w:pPr>
        <w:rPr>
          <w:sz w:val="26"/>
          <w:szCs w:val="26"/>
        </w:rPr>
      </w:pPr>
    </w:p>
    <w:p w:rsidR="00AE6838" w:rsidRDefault="00AE6838" w:rsidP="00AE6838">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rPr>
      </w:pPr>
      <w:r>
        <w:rPr>
          <w:sz w:val="26"/>
          <w:szCs w:val="26"/>
        </w:rPr>
        <w:t>The purchase orders are enclosed or are available from the Clerk of the Board.</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Pr="002F70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231BBE" w:rsidP="00AE6838">
      <w:pPr>
        <w:jc w:val="center"/>
        <w:rPr>
          <w:sz w:val="26"/>
          <w:szCs w:val="26"/>
        </w:rPr>
      </w:pPr>
      <w:r>
        <w:rPr>
          <w:sz w:val="26"/>
          <w:szCs w:val="26"/>
        </w:rPr>
        <w:t>April 24</w:t>
      </w:r>
      <w:r w:rsidR="00A532AC">
        <w:rPr>
          <w:sz w:val="26"/>
          <w:szCs w:val="26"/>
        </w:rPr>
        <w:t>, 2012</w:t>
      </w:r>
    </w:p>
    <w:p w:rsidR="00AE6838" w:rsidRDefault="00AE6838" w:rsidP="00EC4CB5">
      <w:pPr>
        <w:tabs>
          <w:tab w:val="left" w:pos="4950"/>
        </w:tabs>
        <w:ind w:left="-540"/>
        <w:jc w:val="center"/>
      </w:pPr>
    </w:p>
    <w:p w:rsidR="00AE6838" w:rsidRDefault="00AE6838" w:rsidP="00AE6838">
      <w:pPr>
        <w:ind w:left="-540"/>
        <w:jc w:val="center"/>
      </w:pPr>
    </w:p>
    <w:p w:rsidR="00AE6838" w:rsidRPr="00A20551" w:rsidRDefault="00AE6838" w:rsidP="00AE6838">
      <w:pPr>
        <w:ind w:right="-720"/>
        <w:rPr>
          <w:b/>
        </w:rPr>
      </w:pPr>
      <w:r>
        <w:rPr>
          <w:u w:val="single"/>
        </w:rPr>
        <w:t>(A) LIST</w:t>
      </w:r>
    </w:p>
    <w:p w:rsidR="00AE6838" w:rsidRDefault="00AE6838" w:rsidP="00AE6838">
      <w:pPr>
        <w:tabs>
          <w:tab w:val="left" w:pos="8640"/>
        </w:tabs>
        <w:ind w:right="-1080"/>
        <w:jc w:val="both"/>
        <w:rPr>
          <w:b/>
        </w:rPr>
      </w:pPr>
      <w:r>
        <w:rPr>
          <w:b/>
        </w:rPr>
        <w:t>APPROVAL OF EXPENDITURES OR TRANSFERS OF COLLEGE FUNDS OVER $5,000.</w:t>
      </w:r>
    </w:p>
    <w:p w:rsidR="00AE6838" w:rsidRDefault="00AE6838" w:rsidP="00AE6838">
      <w:pPr>
        <w:ind w:right="-1080"/>
      </w:pPr>
      <w:r>
        <w:t xml:space="preserve">This list contains requests for approval of expenditures or transfers of college funds over $5,000. </w:t>
      </w:r>
    </w:p>
    <w:p w:rsidR="00AE6838" w:rsidRDefault="00AE6838" w:rsidP="00AE6838">
      <w:pPr>
        <w:ind w:right="-1080"/>
        <w:jc w:val="both"/>
      </w:pPr>
      <w:r>
        <w:t xml:space="preserve">For some of the items listed, checks will be released prior to the next Board meeting and approval </w:t>
      </w:r>
    </w:p>
    <w:p w:rsidR="00AE6838" w:rsidRDefault="00AE6838" w:rsidP="00AE6838">
      <w:pPr>
        <w:tabs>
          <w:tab w:val="left" w:pos="7740"/>
        </w:tabs>
        <w:ind w:right="-1080"/>
        <w:jc w:val="both"/>
      </w:pPr>
      <w:r>
        <w:t>of this list by the Board at this meeting will also authorize release of the checks.  The other items,</w:t>
      </w:r>
    </w:p>
    <w:p w:rsidR="00AE6838" w:rsidRDefault="00AE6838" w:rsidP="00AE6838">
      <w:pPr>
        <w:ind w:right="-1080"/>
        <w:jc w:val="both"/>
      </w:pPr>
      <w:r>
        <w:t>orders will be prepared, and the payment of claims will be approved at the next Board meeting.</w:t>
      </w:r>
    </w:p>
    <w:p w:rsidR="00AE6838" w:rsidRDefault="00AE6838" w:rsidP="00AE6838">
      <w:pPr>
        <w:ind w:right="-1800"/>
        <w:jc w:val="both"/>
      </w:pPr>
    </w:p>
    <w:p w:rsidR="00AE6838" w:rsidRDefault="00AE6838" w:rsidP="00AE6838">
      <w:pPr>
        <w:tabs>
          <w:tab w:val="left" w:pos="540"/>
        </w:tabs>
        <w:ind w:right="-1800"/>
        <w:jc w:val="both"/>
      </w:pPr>
      <w:r>
        <w:t xml:space="preserve">RECOMMENDED ACTION:   Approve this list of expenditures or transfers of college funds over </w:t>
      </w:r>
    </w:p>
    <w:p w:rsidR="00103808" w:rsidRPr="00900927" w:rsidRDefault="00AE6838" w:rsidP="00900927">
      <w:pPr>
        <w:pBdr>
          <w:bottom w:val="double" w:sz="6" w:space="1" w:color="auto"/>
        </w:pBdr>
        <w:ind w:right="-1800"/>
        <w:jc w:val="both"/>
      </w:pPr>
      <w:r>
        <w:t>$5,000.</w:t>
      </w:r>
      <w:r>
        <w:rPr>
          <w:sz w:val="26"/>
          <w:szCs w:val="26"/>
        </w:rPr>
        <w:t xml:space="preserve">   </w:t>
      </w: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900927" w:rsidP="00900927">
      <w:pPr>
        <w:tabs>
          <w:tab w:val="left" w:pos="1800"/>
          <w:tab w:val="left" w:pos="2430"/>
        </w:tabs>
        <w:rPr>
          <w:rFonts w:eastAsia="Calibri"/>
          <w:sz w:val="22"/>
          <w:szCs w:val="22"/>
        </w:rPr>
      </w:pPr>
      <w:r>
        <w:rPr>
          <w:rFonts w:eastAsia="Calibri"/>
          <w:sz w:val="22"/>
          <w:szCs w:val="22"/>
        </w:rPr>
        <w:t xml:space="preserve"> </w:t>
      </w: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103808" w:rsidRPr="006310C1" w:rsidRDefault="00C17BDE" w:rsidP="006310C1">
      <w:pPr>
        <w:pStyle w:val="ListParagraph"/>
        <w:numPr>
          <w:ilvl w:val="0"/>
          <w:numId w:val="25"/>
        </w:numPr>
        <w:tabs>
          <w:tab w:val="left" w:pos="1800"/>
          <w:tab w:val="left" w:pos="2430"/>
        </w:tabs>
        <w:rPr>
          <w:rFonts w:ascii="Times New Roman" w:hAnsi="Times New Roman"/>
        </w:rPr>
      </w:pPr>
      <w:r w:rsidRPr="00C17BDE">
        <w:rPr>
          <w:rFonts w:ascii="Times New Roman" w:hAnsi="Times New Roman"/>
        </w:rPr>
        <w:t>01-35-2600-852</w:t>
      </w:r>
      <w:r w:rsidR="006310C1">
        <w:t xml:space="preserve">          </w:t>
      </w:r>
      <w:r w:rsidR="006310C1">
        <w:tab/>
      </w:r>
      <w:r w:rsidR="006310C1" w:rsidRPr="006310C1">
        <w:rPr>
          <w:rFonts w:ascii="Times New Roman" w:hAnsi="Times New Roman"/>
        </w:rPr>
        <w:t>Innovative Education</w:t>
      </w:r>
      <w:r>
        <w:rPr>
          <w:rFonts w:ascii="Times New Roman" w:hAnsi="Times New Roman"/>
        </w:rPr>
        <w:tab/>
      </w:r>
      <w:r w:rsidR="006310C1" w:rsidRPr="006310C1">
        <w:rPr>
          <w:rFonts w:ascii="Times New Roman" w:hAnsi="Times New Roman"/>
        </w:rPr>
        <w:tab/>
        <w:t xml:space="preserve">Wind Energy Technology                $  </w:t>
      </w:r>
      <w:r>
        <w:rPr>
          <w:rFonts w:ascii="Times New Roman" w:hAnsi="Times New Roman"/>
        </w:rPr>
        <w:t>17,455.00</w:t>
      </w:r>
    </w:p>
    <w:p w:rsidR="00103808" w:rsidRPr="006310C1" w:rsidRDefault="00C17BDE" w:rsidP="001A3A57">
      <w:pPr>
        <w:pStyle w:val="ListParagraph"/>
        <w:tabs>
          <w:tab w:val="left" w:pos="1800"/>
          <w:tab w:val="left" w:pos="2430"/>
        </w:tabs>
        <w:spacing w:after="0" w:line="240" w:lineRule="auto"/>
        <w:ind w:left="480"/>
        <w:rPr>
          <w:rFonts w:ascii="Times New Roman" w:hAnsi="Times New Roman"/>
        </w:rPr>
      </w:pPr>
      <w:r>
        <w:rPr>
          <w:rFonts w:ascii="Times New Roman" w:hAnsi="Times New Roman"/>
        </w:rPr>
        <w:t>Misc. accts.</w:t>
      </w:r>
      <w:r>
        <w:rPr>
          <w:rFonts w:ascii="Times New Roman" w:hAnsi="Times New Roman"/>
        </w:rPr>
        <w:tab/>
      </w:r>
      <w:r>
        <w:rPr>
          <w:rFonts w:ascii="Times New Roman" w:hAnsi="Times New Roman"/>
        </w:rPr>
        <w:tab/>
        <w:t xml:space="preserve">    Systems</w:t>
      </w:r>
      <w:r>
        <w:rPr>
          <w:rFonts w:ascii="Times New Roman" w:hAnsi="Times New Roman"/>
        </w:rPr>
        <w:tab/>
      </w:r>
      <w:r>
        <w:rPr>
          <w:rFonts w:ascii="Times New Roman" w:hAnsi="Times New Roman"/>
        </w:rPr>
        <w:tab/>
      </w:r>
      <w:r>
        <w:rPr>
          <w:rFonts w:ascii="Times New Roman" w:hAnsi="Times New Roman"/>
        </w:rPr>
        <w:tab/>
        <w:t xml:space="preserve">    training equipment</w:t>
      </w:r>
      <w:r w:rsidR="00836F1A">
        <w:rPr>
          <w:rFonts w:ascii="Times New Roman" w:hAnsi="Times New Roman"/>
        </w:rPr>
        <w:tab/>
      </w:r>
      <w:r w:rsidR="00836F1A">
        <w:rPr>
          <w:rFonts w:ascii="Times New Roman" w:hAnsi="Times New Roman"/>
        </w:rPr>
        <w:tab/>
        <w:t xml:space="preserve">           3,686.60</w:t>
      </w: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27611" w:rsidRDefault="00227611" w:rsidP="001A3A57">
      <w:pPr>
        <w:pStyle w:val="ListParagraph"/>
        <w:tabs>
          <w:tab w:val="left" w:pos="1800"/>
          <w:tab w:val="left" w:pos="2430"/>
        </w:tabs>
        <w:spacing w:after="0" w:line="240" w:lineRule="auto"/>
        <w:ind w:left="480"/>
        <w:rPr>
          <w:rFonts w:ascii="Times New Roman" w:hAnsi="Times New Roman"/>
        </w:rPr>
      </w:pPr>
    </w:p>
    <w:p w:rsidR="00227611" w:rsidRDefault="00227611" w:rsidP="001A3A57">
      <w:pPr>
        <w:pStyle w:val="ListParagraph"/>
        <w:tabs>
          <w:tab w:val="left" w:pos="1800"/>
          <w:tab w:val="left" w:pos="2430"/>
        </w:tabs>
        <w:spacing w:after="0" w:line="240" w:lineRule="auto"/>
        <w:ind w:left="480"/>
        <w:rPr>
          <w:rFonts w:ascii="Times New Roman" w:hAnsi="Times New Roman"/>
        </w:rPr>
      </w:pPr>
    </w:p>
    <w:p w:rsidR="00227611" w:rsidRDefault="00227611" w:rsidP="001A3A57">
      <w:pPr>
        <w:pStyle w:val="ListParagraph"/>
        <w:tabs>
          <w:tab w:val="left" w:pos="1800"/>
          <w:tab w:val="left" w:pos="2430"/>
        </w:tabs>
        <w:spacing w:after="0" w:line="240" w:lineRule="auto"/>
        <w:ind w:left="480"/>
        <w:rPr>
          <w:rFonts w:ascii="Times New Roman" w:hAnsi="Times New Roman"/>
        </w:rPr>
      </w:pPr>
    </w:p>
    <w:p w:rsidR="00227611" w:rsidRDefault="00227611"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31BBE" w:rsidRDefault="00231BBE" w:rsidP="001A3A57">
      <w:pPr>
        <w:pStyle w:val="ListParagraph"/>
        <w:tabs>
          <w:tab w:val="left" w:pos="1800"/>
          <w:tab w:val="left" w:pos="2430"/>
        </w:tabs>
        <w:spacing w:after="0" w:line="240" w:lineRule="auto"/>
        <w:ind w:left="480"/>
        <w:rPr>
          <w:rFonts w:ascii="Times New Roman" w:hAnsi="Times New Roman"/>
        </w:rPr>
      </w:pPr>
    </w:p>
    <w:p w:rsidR="00231BBE" w:rsidRDefault="00231BBE" w:rsidP="001A3A57">
      <w:pPr>
        <w:pStyle w:val="ListParagraph"/>
        <w:tabs>
          <w:tab w:val="left" w:pos="1800"/>
          <w:tab w:val="left" w:pos="2430"/>
        </w:tabs>
        <w:spacing w:after="0" w:line="240" w:lineRule="auto"/>
        <w:ind w:left="480"/>
        <w:rPr>
          <w:rFonts w:ascii="Times New Roman" w:hAnsi="Times New Roman"/>
        </w:rPr>
      </w:pP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231BBE" w:rsidRDefault="00231BBE" w:rsidP="00231BBE">
      <w:pPr>
        <w:tabs>
          <w:tab w:val="left" w:pos="720"/>
          <w:tab w:val="left" w:pos="2520"/>
        </w:tabs>
        <w:ind w:left="720" w:hanging="720"/>
        <w:jc w:val="center"/>
        <w:rPr>
          <w:sz w:val="26"/>
          <w:szCs w:val="26"/>
        </w:rPr>
      </w:pPr>
      <w:r>
        <w:rPr>
          <w:sz w:val="26"/>
          <w:szCs w:val="26"/>
        </w:rPr>
        <w:lastRenderedPageBreak/>
        <w:t>CLOUD COUNTY COMMUNITY COLLEGE</w:t>
      </w:r>
    </w:p>
    <w:p w:rsidR="00231BBE" w:rsidRDefault="00231BBE" w:rsidP="00231BBE">
      <w:pPr>
        <w:jc w:val="center"/>
        <w:rPr>
          <w:sz w:val="26"/>
          <w:szCs w:val="26"/>
        </w:rPr>
      </w:pPr>
      <w:r>
        <w:rPr>
          <w:sz w:val="26"/>
          <w:szCs w:val="26"/>
        </w:rPr>
        <w:t xml:space="preserve">BOARD OF TRUSTEES                                                                                                </w:t>
      </w:r>
    </w:p>
    <w:p w:rsidR="00231BBE" w:rsidRDefault="00231BBE" w:rsidP="00231BBE">
      <w:pPr>
        <w:tabs>
          <w:tab w:val="left" w:pos="2955"/>
        </w:tabs>
        <w:jc w:val="center"/>
        <w:rPr>
          <w:sz w:val="26"/>
          <w:szCs w:val="26"/>
        </w:rPr>
      </w:pPr>
      <w:r>
        <w:rPr>
          <w:sz w:val="26"/>
          <w:szCs w:val="26"/>
        </w:rPr>
        <w:t>April 24, 2012</w:t>
      </w:r>
    </w:p>
    <w:p w:rsidR="00231BBE" w:rsidRDefault="00231BBE" w:rsidP="00231BBE">
      <w:pPr>
        <w:tabs>
          <w:tab w:val="left" w:pos="2955"/>
        </w:tabs>
        <w:jc w:val="center"/>
        <w:rPr>
          <w:sz w:val="26"/>
          <w:szCs w:val="26"/>
        </w:rPr>
      </w:pPr>
    </w:p>
    <w:p w:rsidR="00231BBE" w:rsidRDefault="00231BBE" w:rsidP="00231BBE">
      <w:pPr>
        <w:tabs>
          <w:tab w:val="left" w:pos="2955"/>
        </w:tabs>
        <w:jc w:val="center"/>
        <w:rPr>
          <w:sz w:val="26"/>
          <w:szCs w:val="26"/>
        </w:rPr>
      </w:pPr>
    </w:p>
    <w:p w:rsidR="00231BBE" w:rsidRDefault="00231BBE" w:rsidP="00231BBE">
      <w:pPr>
        <w:rPr>
          <w:sz w:val="26"/>
          <w:szCs w:val="26"/>
          <w:u w:val="single"/>
        </w:rPr>
      </w:pPr>
      <w:r>
        <w:rPr>
          <w:sz w:val="26"/>
          <w:szCs w:val="26"/>
        </w:rPr>
        <w:t xml:space="preserve">ITEM NO:    </w:t>
      </w:r>
      <w:r>
        <w:rPr>
          <w:sz w:val="26"/>
          <w:szCs w:val="26"/>
          <w:u w:val="single"/>
        </w:rPr>
        <w:t xml:space="preserve">  1</w:t>
      </w:r>
      <w:r w:rsidR="002C2A56">
        <w:rPr>
          <w:sz w:val="26"/>
          <w:szCs w:val="26"/>
          <w:u w:val="single"/>
        </w:rPr>
        <w:t>5</w:t>
      </w:r>
      <w:r>
        <w:rPr>
          <w:sz w:val="26"/>
          <w:szCs w:val="26"/>
          <w:u w:val="single"/>
        </w:rPr>
        <w:t xml:space="preserve"> </w:t>
      </w:r>
    </w:p>
    <w:p w:rsidR="00231BBE" w:rsidRDefault="00231BBE" w:rsidP="00231BBE">
      <w:pPr>
        <w:rPr>
          <w:sz w:val="26"/>
          <w:szCs w:val="26"/>
        </w:rPr>
      </w:pPr>
    </w:p>
    <w:p w:rsidR="00231BBE" w:rsidRDefault="00231BBE" w:rsidP="00231BBE">
      <w:pPr>
        <w:tabs>
          <w:tab w:val="left" w:pos="2160"/>
        </w:tabs>
        <w:rPr>
          <w:sz w:val="26"/>
          <w:szCs w:val="26"/>
        </w:rPr>
      </w:pPr>
      <w:r>
        <w:rPr>
          <w:sz w:val="26"/>
          <w:szCs w:val="26"/>
        </w:rPr>
        <w:t xml:space="preserve">AGENDA ITEM:     </w:t>
      </w:r>
      <w:r>
        <w:rPr>
          <w:sz w:val="26"/>
          <w:szCs w:val="26"/>
          <w:u w:val="single"/>
        </w:rPr>
        <w:t>Bids</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231BBE" w:rsidRDefault="00231BBE" w:rsidP="00231BBE">
      <w:pPr>
        <w:rPr>
          <w:sz w:val="26"/>
          <w:szCs w:val="26"/>
        </w:rPr>
      </w:pPr>
    </w:p>
    <w:p w:rsidR="00231BBE" w:rsidRDefault="00231BBE" w:rsidP="00231BBE">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231BBE" w:rsidRPr="00EE39C1" w:rsidRDefault="00231BBE" w:rsidP="00231BBE">
      <w:pPr>
        <w:tabs>
          <w:tab w:val="left" w:pos="2955"/>
        </w:tabs>
        <w:rPr>
          <w:sz w:val="26"/>
          <w:szCs w:val="26"/>
        </w:rPr>
      </w:pPr>
      <w:r w:rsidRPr="00EE39C1">
        <w:rPr>
          <w:sz w:val="26"/>
          <w:szCs w:val="26"/>
        </w:rPr>
        <w:t xml:space="preserve"> </w:t>
      </w:r>
    </w:p>
    <w:p w:rsidR="00231BBE" w:rsidRDefault="00231BBE" w:rsidP="00231BBE">
      <w:pPr>
        <w:tabs>
          <w:tab w:val="left" w:pos="2955"/>
        </w:tabs>
        <w:rPr>
          <w:sz w:val="26"/>
          <w:szCs w:val="26"/>
        </w:rPr>
      </w:pPr>
      <w:r>
        <w:rPr>
          <w:sz w:val="26"/>
          <w:szCs w:val="26"/>
        </w:rPr>
        <w:tab/>
      </w:r>
    </w:p>
    <w:p w:rsidR="00231BBE" w:rsidRDefault="00231BBE" w:rsidP="00231BBE">
      <w:pPr>
        <w:rPr>
          <w:sz w:val="26"/>
          <w:szCs w:val="26"/>
          <w:u w:val="single"/>
        </w:rPr>
      </w:pPr>
      <w:r>
        <w:rPr>
          <w:sz w:val="26"/>
          <w:szCs w:val="26"/>
          <w:u w:val="single"/>
        </w:rPr>
        <w:t>COMMENT:</w:t>
      </w:r>
    </w:p>
    <w:p w:rsidR="00231BBE" w:rsidRDefault="00231BBE" w:rsidP="00E93F41">
      <w:pPr>
        <w:tabs>
          <w:tab w:val="left" w:pos="720"/>
          <w:tab w:val="left" w:pos="2520"/>
        </w:tabs>
        <w:ind w:left="720" w:hanging="720"/>
        <w:jc w:val="center"/>
        <w:rPr>
          <w:sz w:val="26"/>
          <w:szCs w:val="26"/>
        </w:rPr>
      </w:pPr>
    </w:p>
    <w:p w:rsidR="00231BBE" w:rsidRDefault="00231BBE" w:rsidP="00E93F41">
      <w:pPr>
        <w:tabs>
          <w:tab w:val="left" w:pos="720"/>
          <w:tab w:val="left" w:pos="2520"/>
        </w:tabs>
        <w:ind w:left="720" w:hanging="720"/>
        <w:jc w:val="center"/>
        <w:rPr>
          <w:sz w:val="26"/>
          <w:szCs w:val="26"/>
        </w:rPr>
      </w:pPr>
    </w:p>
    <w:p w:rsidR="00823AB1" w:rsidRDefault="00231BBE" w:rsidP="00231BBE">
      <w:pPr>
        <w:tabs>
          <w:tab w:val="left" w:pos="720"/>
          <w:tab w:val="left" w:pos="2520"/>
        </w:tabs>
        <w:ind w:left="720" w:hanging="720"/>
        <w:rPr>
          <w:sz w:val="26"/>
          <w:szCs w:val="26"/>
        </w:rPr>
      </w:pPr>
      <w:r>
        <w:rPr>
          <w:b/>
          <w:sz w:val="26"/>
          <w:szCs w:val="26"/>
        </w:rPr>
        <w:t>A.</w:t>
      </w:r>
      <w:r>
        <w:rPr>
          <w:b/>
          <w:sz w:val="26"/>
          <w:szCs w:val="26"/>
        </w:rPr>
        <w:tab/>
      </w:r>
      <w:r w:rsidR="00245AF0">
        <w:rPr>
          <w:b/>
          <w:sz w:val="26"/>
          <w:szCs w:val="26"/>
        </w:rPr>
        <w:t>Copier</w:t>
      </w:r>
      <w:r w:rsidR="0048307B">
        <w:rPr>
          <w:b/>
          <w:sz w:val="26"/>
          <w:szCs w:val="26"/>
        </w:rPr>
        <w:t xml:space="preserve"> Five-Year Lease, Service and Maintenance Agreement</w:t>
      </w:r>
      <w:r w:rsidR="00245AF0">
        <w:rPr>
          <w:b/>
          <w:sz w:val="26"/>
          <w:szCs w:val="26"/>
        </w:rPr>
        <w:t>.</w:t>
      </w:r>
      <w:r w:rsidR="00823AB1">
        <w:rPr>
          <w:b/>
          <w:sz w:val="26"/>
          <w:szCs w:val="26"/>
        </w:rPr>
        <w:t xml:space="preserve">   </w:t>
      </w:r>
      <w:r w:rsidR="00823AB1">
        <w:rPr>
          <w:sz w:val="26"/>
          <w:szCs w:val="26"/>
        </w:rPr>
        <w:t>Bids for the lease, service and maintenance of copiers were solicited</w:t>
      </w:r>
      <w:r w:rsidR="00BA719D">
        <w:rPr>
          <w:sz w:val="26"/>
          <w:szCs w:val="26"/>
        </w:rPr>
        <w:t>,</w:t>
      </w:r>
      <w:r w:rsidR="00823AB1">
        <w:rPr>
          <w:sz w:val="26"/>
          <w:szCs w:val="26"/>
        </w:rPr>
        <w:t xml:space="preserve"> and</w:t>
      </w:r>
      <w:r w:rsidR="005350E8">
        <w:rPr>
          <w:sz w:val="26"/>
          <w:szCs w:val="26"/>
        </w:rPr>
        <w:t xml:space="preserve"> bids were </w:t>
      </w:r>
      <w:r w:rsidR="00823AB1">
        <w:rPr>
          <w:sz w:val="26"/>
          <w:szCs w:val="26"/>
        </w:rPr>
        <w:t>opened</w:t>
      </w:r>
      <w:r w:rsidR="00B321E2">
        <w:rPr>
          <w:sz w:val="26"/>
          <w:szCs w:val="26"/>
        </w:rPr>
        <w:t xml:space="preserve"> from six copier firms</w:t>
      </w:r>
      <w:r w:rsidR="00823AB1">
        <w:rPr>
          <w:sz w:val="26"/>
          <w:szCs w:val="26"/>
        </w:rPr>
        <w:t>.  If a bid is finalized</w:t>
      </w:r>
      <w:r w:rsidR="005350E8">
        <w:rPr>
          <w:sz w:val="26"/>
          <w:szCs w:val="26"/>
        </w:rPr>
        <w:t>,</w:t>
      </w:r>
      <w:r w:rsidR="00823AB1">
        <w:rPr>
          <w:sz w:val="26"/>
          <w:szCs w:val="26"/>
        </w:rPr>
        <w:t xml:space="preserve"> it will be e-mailed to you.</w:t>
      </w:r>
    </w:p>
    <w:p w:rsidR="00245AF0" w:rsidRPr="00823AB1" w:rsidRDefault="00823AB1" w:rsidP="00231BBE">
      <w:pPr>
        <w:tabs>
          <w:tab w:val="left" w:pos="720"/>
          <w:tab w:val="left" w:pos="2520"/>
        </w:tabs>
        <w:ind w:left="720" w:hanging="720"/>
        <w:rPr>
          <w:sz w:val="26"/>
          <w:szCs w:val="26"/>
        </w:rPr>
      </w:pPr>
      <w:r>
        <w:rPr>
          <w:sz w:val="26"/>
          <w:szCs w:val="26"/>
        </w:rPr>
        <w:t xml:space="preserve"> </w:t>
      </w:r>
    </w:p>
    <w:p w:rsidR="00245AF0" w:rsidRDefault="00823AB1" w:rsidP="00231BBE">
      <w:pPr>
        <w:tabs>
          <w:tab w:val="left" w:pos="720"/>
          <w:tab w:val="left" w:pos="2520"/>
        </w:tabs>
        <w:ind w:left="720" w:hanging="720"/>
        <w:rPr>
          <w:sz w:val="26"/>
          <w:szCs w:val="26"/>
        </w:rPr>
      </w:pPr>
      <w:r>
        <w:rPr>
          <w:b/>
          <w:sz w:val="26"/>
          <w:szCs w:val="26"/>
        </w:rPr>
        <w:tab/>
      </w:r>
      <w:r>
        <w:rPr>
          <w:sz w:val="26"/>
          <w:szCs w:val="26"/>
        </w:rPr>
        <w:t>RECOMMENDED ACTION:   Take action as appropriate.</w:t>
      </w:r>
    </w:p>
    <w:p w:rsidR="00823AB1" w:rsidRPr="00823AB1" w:rsidRDefault="00823AB1" w:rsidP="00231BBE">
      <w:pPr>
        <w:tabs>
          <w:tab w:val="left" w:pos="720"/>
          <w:tab w:val="left" w:pos="2520"/>
        </w:tabs>
        <w:ind w:left="720" w:hanging="720"/>
        <w:rPr>
          <w:sz w:val="26"/>
          <w:szCs w:val="26"/>
        </w:rPr>
      </w:pPr>
    </w:p>
    <w:p w:rsidR="00245AF0" w:rsidRDefault="00245AF0" w:rsidP="00231BBE">
      <w:pPr>
        <w:tabs>
          <w:tab w:val="left" w:pos="720"/>
          <w:tab w:val="left" w:pos="2520"/>
        </w:tabs>
        <w:ind w:left="720" w:hanging="720"/>
        <w:rPr>
          <w:b/>
          <w:sz w:val="26"/>
          <w:szCs w:val="26"/>
        </w:rPr>
      </w:pPr>
    </w:p>
    <w:p w:rsidR="0048307B" w:rsidRDefault="00245AF0" w:rsidP="00231BBE">
      <w:pPr>
        <w:tabs>
          <w:tab w:val="left" w:pos="720"/>
          <w:tab w:val="left" w:pos="2520"/>
        </w:tabs>
        <w:ind w:left="720" w:hanging="720"/>
        <w:rPr>
          <w:sz w:val="26"/>
          <w:szCs w:val="26"/>
        </w:rPr>
      </w:pPr>
      <w:r>
        <w:rPr>
          <w:b/>
          <w:sz w:val="26"/>
          <w:szCs w:val="26"/>
        </w:rPr>
        <w:t>B.</w:t>
      </w:r>
      <w:r>
        <w:rPr>
          <w:b/>
          <w:sz w:val="26"/>
          <w:szCs w:val="26"/>
        </w:rPr>
        <w:tab/>
      </w:r>
      <w:r w:rsidR="0048307B">
        <w:rPr>
          <w:b/>
          <w:sz w:val="26"/>
          <w:szCs w:val="26"/>
        </w:rPr>
        <w:t>Music Room Remodel.</w:t>
      </w:r>
      <w:r w:rsidR="00E36A2A">
        <w:rPr>
          <w:b/>
          <w:sz w:val="26"/>
          <w:szCs w:val="26"/>
        </w:rPr>
        <w:t xml:space="preserve">   </w:t>
      </w:r>
      <w:r w:rsidR="00E36A2A">
        <w:rPr>
          <w:sz w:val="26"/>
          <w:szCs w:val="26"/>
        </w:rPr>
        <w:t>Bids for the remodel of the Music Room have been solicited and will be opened on April 20, 2012.  A recommendation will be e-mailed to you.</w:t>
      </w:r>
    </w:p>
    <w:p w:rsidR="00E36A2A" w:rsidRDefault="00E36A2A" w:rsidP="00231BBE">
      <w:pPr>
        <w:tabs>
          <w:tab w:val="left" w:pos="720"/>
          <w:tab w:val="left" w:pos="2520"/>
        </w:tabs>
        <w:ind w:left="720" w:hanging="720"/>
        <w:rPr>
          <w:sz w:val="26"/>
          <w:szCs w:val="26"/>
        </w:rPr>
      </w:pPr>
    </w:p>
    <w:p w:rsidR="00E36A2A" w:rsidRPr="00E36A2A" w:rsidRDefault="00E36A2A" w:rsidP="00231BBE">
      <w:pPr>
        <w:tabs>
          <w:tab w:val="left" w:pos="720"/>
          <w:tab w:val="left" w:pos="2520"/>
        </w:tabs>
        <w:ind w:left="720" w:hanging="720"/>
        <w:rPr>
          <w:sz w:val="26"/>
          <w:szCs w:val="26"/>
        </w:rPr>
      </w:pPr>
      <w:r>
        <w:rPr>
          <w:sz w:val="26"/>
          <w:szCs w:val="26"/>
        </w:rPr>
        <w:tab/>
        <w:t>RECOMMENDED ACTION:   Take action as appropriate.</w:t>
      </w:r>
    </w:p>
    <w:p w:rsidR="00B8168C" w:rsidRDefault="00B8168C" w:rsidP="00231BBE">
      <w:pPr>
        <w:tabs>
          <w:tab w:val="left" w:pos="720"/>
          <w:tab w:val="left" w:pos="2520"/>
        </w:tabs>
        <w:ind w:left="720" w:hanging="720"/>
        <w:rPr>
          <w:b/>
          <w:sz w:val="26"/>
          <w:szCs w:val="26"/>
        </w:rPr>
      </w:pPr>
    </w:p>
    <w:p w:rsidR="00B8168C" w:rsidRDefault="00B8168C" w:rsidP="00231BBE">
      <w:pPr>
        <w:tabs>
          <w:tab w:val="left" w:pos="720"/>
          <w:tab w:val="left" w:pos="2520"/>
        </w:tabs>
        <w:ind w:left="720" w:hanging="720"/>
        <w:rPr>
          <w:b/>
          <w:sz w:val="26"/>
          <w:szCs w:val="26"/>
        </w:rPr>
      </w:pPr>
    </w:p>
    <w:p w:rsidR="00231BBE" w:rsidRDefault="00B8168C" w:rsidP="00E36A2A">
      <w:pPr>
        <w:tabs>
          <w:tab w:val="left" w:pos="720"/>
          <w:tab w:val="left" w:pos="2520"/>
        </w:tabs>
        <w:ind w:left="720" w:hanging="720"/>
        <w:rPr>
          <w:sz w:val="26"/>
          <w:szCs w:val="26"/>
        </w:rPr>
      </w:pPr>
      <w:r>
        <w:rPr>
          <w:b/>
          <w:sz w:val="26"/>
          <w:szCs w:val="26"/>
        </w:rPr>
        <w:t>C.</w:t>
      </w:r>
      <w:r>
        <w:rPr>
          <w:b/>
          <w:sz w:val="26"/>
          <w:szCs w:val="26"/>
        </w:rPr>
        <w:tab/>
      </w:r>
      <w:r w:rsidRPr="00B8168C">
        <w:rPr>
          <w:b/>
          <w:sz w:val="26"/>
          <w:szCs w:val="26"/>
        </w:rPr>
        <w:t>M</w:t>
      </w:r>
      <w:r w:rsidR="00231BBE" w:rsidRPr="00B8168C">
        <w:rPr>
          <w:b/>
          <w:sz w:val="26"/>
          <w:szCs w:val="26"/>
        </w:rPr>
        <w:t xml:space="preserve">usic Room Asbestos Removal.   </w:t>
      </w:r>
      <w:r w:rsidR="00231BBE" w:rsidRPr="00B8168C">
        <w:rPr>
          <w:sz w:val="26"/>
          <w:szCs w:val="26"/>
        </w:rPr>
        <w:t xml:space="preserve">Bids for the removal of asbestos in the Music </w:t>
      </w:r>
      <w:r>
        <w:rPr>
          <w:sz w:val="26"/>
          <w:szCs w:val="26"/>
        </w:rPr>
        <w:t xml:space="preserve">      </w:t>
      </w:r>
      <w:r w:rsidR="00231BBE" w:rsidRPr="00B8168C">
        <w:rPr>
          <w:sz w:val="26"/>
          <w:szCs w:val="26"/>
        </w:rPr>
        <w:t>Room were solicited</w:t>
      </w:r>
      <w:r w:rsidR="00E36A2A">
        <w:rPr>
          <w:sz w:val="26"/>
          <w:szCs w:val="26"/>
        </w:rPr>
        <w:t>;</w:t>
      </w:r>
      <w:r w:rsidR="00231BBE" w:rsidRPr="00B8168C">
        <w:rPr>
          <w:sz w:val="26"/>
          <w:szCs w:val="26"/>
        </w:rPr>
        <w:t xml:space="preserve"> and </w:t>
      </w:r>
      <w:r w:rsidR="00E36A2A">
        <w:rPr>
          <w:sz w:val="26"/>
          <w:szCs w:val="26"/>
        </w:rPr>
        <w:t xml:space="preserve">five bids were </w:t>
      </w:r>
      <w:r w:rsidR="00231BBE" w:rsidRPr="00B8168C">
        <w:rPr>
          <w:sz w:val="26"/>
          <w:szCs w:val="26"/>
        </w:rPr>
        <w:t>opened April 16, 2012.</w:t>
      </w:r>
      <w:r w:rsidR="00E36A2A">
        <w:rPr>
          <w:sz w:val="26"/>
          <w:szCs w:val="26"/>
        </w:rPr>
        <w:t xml:space="preserve">  Approval of a bid is contingent upon the approval of the Music Room Remodel.</w:t>
      </w:r>
    </w:p>
    <w:p w:rsidR="00E36A2A" w:rsidRDefault="00E36A2A" w:rsidP="00E36A2A">
      <w:pPr>
        <w:tabs>
          <w:tab w:val="left" w:pos="720"/>
          <w:tab w:val="left" w:pos="2520"/>
        </w:tabs>
        <w:ind w:left="720" w:hanging="720"/>
        <w:rPr>
          <w:sz w:val="26"/>
          <w:szCs w:val="26"/>
        </w:rPr>
      </w:pPr>
    </w:p>
    <w:p w:rsidR="00E36A2A" w:rsidRPr="00B8168C" w:rsidRDefault="00E36A2A" w:rsidP="00E36A2A">
      <w:pPr>
        <w:tabs>
          <w:tab w:val="left" w:pos="720"/>
          <w:tab w:val="left" w:pos="2520"/>
        </w:tabs>
        <w:ind w:left="720" w:hanging="720"/>
        <w:rPr>
          <w:sz w:val="26"/>
          <w:szCs w:val="26"/>
        </w:rPr>
      </w:pPr>
      <w:r>
        <w:rPr>
          <w:sz w:val="26"/>
          <w:szCs w:val="26"/>
        </w:rPr>
        <w:tab/>
        <w:t>RECOMMENDED ACTION:   Approve the low bid of $11,460 submitted by ACM Removal, LLC, of Wichita, Kansas for the removal of asbestos in the Music Room and authorize payment with funding from the Music Room Remodel Budget.</w:t>
      </w:r>
    </w:p>
    <w:p w:rsidR="00245AF0" w:rsidRDefault="00245AF0" w:rsidP="00231BBE">
      <w:pPr>
        <w:tabs>
          <w:tab w:val="left" w:pos="720"/>
          <w:tab w:val="left" w:pos="2520"/>
        </w:tabs>
        <w:ind w:left="720" w:hanging="720"/>
        <w:rPr>
          <w:sz w:val="26"/>
          <w:szCs w:val="26"/>
        </w:rPr>
      </w:pPr>
    </w:p>
    <w:p w:rsidR="00245AF0" w:rsidRDefault="00245AF0" w:rsidP="00231BBE">
      <w:pPr>
        <w:tabs>
          <w:tab w:val="left" w:pos="720"/>
          <w:tab w:val="left" w:pos="2520"/>
        </w:tabs>
        <w:ind w:left="720" w:hanging="720"/>
        <w:rPr>
          <w:sz w:val="26"/>
          <w:szCs w:val="26"/>
        </w:rPr>
      </w:pPr>
    </w:p>
    <w:p w:rsidR="00823AB1" w:rsidRDefault="00823AB1" w:rsidP="00231BBE">
      <w:pPr>
        <w:tabs>
          <w:tab w:val="left" w:pos="720"/>
          <w:tab w:val="left" w:pos="2520"/>
        </w:tabs>
        <w:ind w:left="720" w:hanging="720"/>
        <w:rPr>
          <w:b/>
          <w:sz w:val="26"/>
          <w:szCs w:val="26"/>
        </w:rPr>
      </w:pPr>
    </w:p>
    <w:p w:rsidR="00823AB1" w:rsidRDefault="00823AB1" w:rsidP="00231BBE">
      <w:pPr>
        <w:tabs>
          <w:tab w:val="left" w:pos="720"/>
          <w:tab w:val="left" w:pos="2520"/>
        </w:tabs>
        <w:ind w:left="720" w:hanging="720"/>
        <w:rPr>
          <w:b/>
          <w:sz w:val="26"/>
          <w:szCs w:val="26"/>
        </w:rPr>
      </w:pPr>
    </w:p>
    <w:p w:rsidR="00823AB1" w:rsidRDefault="00823AB1" w:rsidP="00231BBE">
      <w:pPr>
        <w:tabs>
          <w:tab w:val="left" w:pos="720"/>
          <w:tab w:val="left" w:pos="2520"/>
        </w:tabs>
        <w:ind w:left="720" w:hanging="720"/>
        <w:rPr>
          <w:b/>
          <w:sz w:val="26"/>
          <w:szCs w:val="26"/>
        </w:rPr>
      </w:pPr>
    </w:p>
    <w:p w:rsidR="00823AB1" w:rsidRDefault="00823AB1" w:rsidP="00231BBE">
      <w:pPr>
        <w:tabs>
          <w:tab w:val="left" w:pos="720"/>
          <w:tab w:val="left" w:pos="2520"/>
        </w:tabs>
        <w:ind w:left="720" w:hanging="720"/>
        <w:rPr>
          <w:b/>
          <w:sz w:val="26"/>
          <w:szCs w:val="26"/>
        </w:rPr>
      </w:pPr>
    </w:p>
    <w:p w:rsidR="00823AB1" w:rsidRDefault="00823AB1" w:rsidP="00231BBE">
      <w:pPr>
        <w:tabs>
          <w:tab w:val="left" w:pos="720"/>
          <w:tab w:val="left" w:pos="2520"/>
        </w:tabs>
        <w:ind w:left="720" w:hanging="720"/>
        <w:rPr>
          <w:b/>
          <w:sz w:val="26"/>
          <w:szCs w:val="26"/>
        </w:rPr>
      </w:pPr>
    </w:p>
    <w:p w:rsidR="00823AB1" w:rsidRDefault="00823AB1" w:rsidP="00231BBE">
      <w:pPr>
        <w:tabs>
          <w:tab w:val="left" w:pos="720"/>
          <w:tab w:val="left" w:pos="2520"/>
        </w:tabs>
        <w:ind w:left="720" w:hanging="720"/>
        <w:rPr>
          <w:b/>
          <w:sz w:val="26"/>
          <w:szCs w:val="26"/>
        </w:rPr>
      </w:pPr>
    </w:p>
    <w:p w:rsidR="00823AB1" w:rsidRDefault="00823AB1" w:rsidP="00823AB1">
      <w:pPr>
        <w:tabs>
          <w:tab w:val="left" w:pos="720"/>
          <w:tab w:val="left" w:pos="2520"/>
        </w:tabs>
        <w:ind w:left="720" w:hanging="720"/>
        <w:jc w:val="center"/>
        <w:rPr>
          <w:sz w:val="26"/>
          <w:szCs w:val="26"/>
        </w:rPr>
      </w:pPr>
      <w:r>
        <w:rPr>
          <w:sz w:val="26"/>
          <w:szCs w:val="26"/>
        </w:rPr>
        <w:lastRenderedPageBreak/>
        <w:t>CLOUD COUNTY COMMUNITY COLLEGE</w:t>
      </w:r>
    </w:p>
    <w:p w:rsidR="00823AB1" w:rsidRDefault="00823AB1" w:rsidP="00823AB1">
      <w:pPr>
        <w:jc w:val="center"/>
        <w:rPr>
          <w:sz w:val="26"/>
          <w:szCs w:val="26"/>
        </w:rPr>
      </w:pPr>
      <w:r>
        <w:rPr>
          <w:sz w:val="26"/>
          <w:szCs w:val="26"/>
        </w:rPr>
        <w:t xml:space="preserve">BOARD OF TRUSTEES                                                                                                </w:t>
      </w:r>
    </w:p>
    <w:p w:rsidR="00823AB1" w:rsidRDefault="00823AB1" w:rsidP="00823AB1">
      <w:pPr>
        <w:tabs>
          <w:tab w:val="left" w:pos="2955"/>
        </w:tabs>
        <w:jc w:val="center"/>
        <w:rPr>
          <w:sz w:val="26"/>
          <w:szCs w:val="26"/>
        </w:rPr>
      </w:pPr>
      <w:r>
        <w:rPr>
          <w:sz w:val="26"/>
          <w:szCs w:val="26"/>
        </w:rPr>
        <w:t>April 24, 2012</w:t>
      </w:r>
    </w:p>
    <w:p w:rsidR="00823AB1" w:rsidRDefault="00823AB1" w:rsidP="00823AB1">
      <w:pPr>
        <w:tabs>
          <w:tab w:val="left" w:pos="2955"/>
        </w:tabs>
        <w:jc w:val="center"/>
        <w:rPr>
          <w:sz w:val="26"/>
          <w:szCs w:val="26"/>
        </w:rPr>
      </w:pPr>
    </w:p>
    <w:p w:rsidR="00823AB1" w:rsidRDefault="00823AB1" w:rsidP="00823AB1">
      <w:pPr>
        <w:tabs>
          <w:tab w:val="left" w:pos="2955"/>
        </w:tabs>
        <w:jc w:val="center"/>
        <w:rPr>
          <w:sz w:val="26"/>
          <w:szCs w:val="26"/>
        </w:rPr>
      </w:pPr>
    </w:p>
    <w:p w:rsidR="00823AB1" w:rsidRDefault="00823AB1" w:rsidP="00823AB1">
      <w:pPr>
        <w:rPr>
          <w:sz w:val="26"/>
          <w:szCs w:val="26"/>
          <w:u w:val="single"/>
        </w:rPr>
      </w:pPr>
      <w:r>
        <w:rPr>
          <w:sz w:val="26"/>
          <w:szCs w:val="26"/>
        </w:rPr>
        <w:t xml:space="preserve">ITEM NO:    </w:t>
      </w:r>
      <w:r>
        <w:rPr>
          <w:sz w:val="26"/>
          <w:szCs w:val="26"/>
          <w:u w:val="single"/>
        </w:rPr>
        <w:t xml:space="preserve">  15 </w:t>
      </w:r>
    </w:p>
    <w:p w:rsidR="00823AB1" w:rsidRDefault="00823AB1" w:rsidP="00823AB1">
      <w:pPr>
        <w:rPr>
          <w:sz w:val="26"/>
          <w:szCs w:val="26"/>
        </w:rPr>
      </w:pPr>
    </w:p>
    <w:p w:rsidR="00823AB1" w:rsidRDefault="00823AB1" w:rsidP="00823AB1">
      <w:pPr>
        <w:tabs>
          <w:tab w:val="left" w:pos="2160"/>
        </w:tabs>
        <w:rPr>
          <w:sz w:val="26"/>
          <w:szCs w:val="26"/>
        </w:rPr>
      </w:pPr>
      <w:r>
        <w:rPr>
          <w:sz w:val="26"/>
          <w:szCs w:val="26"/>
        </w:rPr>
        <w:t xml:space="preserve">AGENDA ITEM:     </w:t>
      </w:r>
      <w:r>
        <w:rPr>
          <w:sz w:val="26"/>
          <w:szCs w:val="26"/>
          <w:u w:val="single"/>
        </w:rPr>
        <w:t>Bids</w:t>
      </w:r>
      <w:r>
        <w:rPr>
          <w:sz w:val="26"/>
          <w:szCs w:val="26"/>
        </w:rPr>
        <w:t xml:space="preserve">   (Cont’d)  </w:t>
      </w:r>
      <w:r>
        <w:rPr>
          <w:sz w:val="26"/>
          <w:szCs w:val="26"/>
        </w:rPr>
        <w:tab/>
      </w:r>
      <w:r>
        <w:rPr>
          <w:sz w:val="26"/>
          <w:szCs w:val="26"/>
        </w:rPr>
        <w:tab/>
      </w:r>
      <w:r>
        <w:rPr>
          <w:sz w:val="26"/>
          <w:szCs w:val="26"/>
        </w:rPr>
        <w:tab/>
      </w:r>
      <w:r>
        <w:rPr>
          <w:sz w:val="26"/>
          <w:szCs w:val="26"/>
        </w:rPr>
        <w:tab/>
      </w:r>
      <w:r>
        <w:rPr>
          <w:sz w:val="26"/>
          <w:szCs w:val="26"/>
        </w:rPr>
        <w:tab/>
      </w:r>
    </w:p>
    <w:p w:rsidR="00823AB1" w:rsidRDefault="00823AB1" w:rsidP="00823AB1">
      <w:pPr>
        <w:rPr>
          <w:sz w:val="26"/>
          <w:szCs w:val="26"/>
        </w:rPr>
      </w:pPr>
    </w:p>
    <w:p w:rsidR="00823AB1" w:rsidRDefault="00823AB1" w:rsidP="00823AB1">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823AB1" w:rsidRPr="00EE39C1" w:rsidRDefault="00823AB1" w:rsidP="00823AB1">
      <w:pPr>
        <w:tabs>
          <w:tab w:val="left" w:pos="2955"/>
        </w:tabs>
        <w:rPr>
          <w:sz w:val="26"/>
          <w:szCs w:val="26"/>
        </w:rPr>
      </w:pPr>
      <w:r w:rsidRPr="00EE39C1">
        <w:rPr>
          <w:sz w:val="26"/>
          <w:szCs w:val="26"/>
        </w:rPr>
        <w:t xml:space="preserve"> </w:t>
      </w:r>
    </w:p>
    <w:p w:rsidR="00823AB1" w:rsidRDefault="00823AB1" w:rsidP="00823AB1">
      <w:pPr>
        <w:tabs>
          <w:tab w:val="left" w:pos="2955"/>
        </w:tabs>
        <w:rPr>
          <w:sz w:val="26"/>
          <w:szCs w:val="26"/>
        </w:rPr>
      </w:pPr>
      <w:r>
        <w:rPr>
          <w:sz w:val="26"/>
          <w:szCs w:val="26"/>
        </w:rPr>
        <w:tab/>
      </w:r>
    </w:p>
    <w:p w:rsidR="00823AB1" w:rsidRDefault="00823AB1" w:rsidP="00823AB1">
      <w:pPr>
        <w:rPr>
          <w:sz w:val="26"/>
          <w:szCs w:val="26"/>
          <w:u w:val="single"/>
        </w:rPr>
      </w:pPr>
      <w:r>
        <w:rPr>
          <w:sz w:val="26"/>
          <w:szCs w:val="26"/>
          <w:u w:val="single"/>
        </w:rPr>
        <w:t>COMMENT:</w:t>
      </w:r>
    </w:p>
    <w:p w:rsidR="00823AB1" w:rsidRDefault="00823AB1" w:rsidP="00231BBE">
      <w:pPr>
        <w:tabs>
          <w:tab w:val="left" w:pos="720"/>
          <w:tab w:val="left" w:pos="2520"/>
        </w:tabs>
        <w:ind w:left="720" w:hanging="720"/>
        <w:rPr>
          <w:b/>
          <w:sz w:val="26"/>
          <w:szCs w:val="26"/>
        </w:rPr>
      </w:pPr>
    </w:p>
    <w:p w:rsidR="00823AB1" w:rsidRDefault="00823AB1" w:rsidP="00231BBE">
      <w:pPr>
        <w:tabs>
          <w:tab w:val="left" w:pos="720"/>
          <w:tab w:val="left" w:pos="2520"/>
        </w:tabs>
        <w:ind w:left="720" w:hanging="720"/>
        <w:rPr>
          <w:b/>
          <w:sz w:val="26"/>
          <w:szCs w:val="26"/>
        </w:rPr>
      </w:pPr>
    </w:p>
    <w:p w:rsidR="00B8168C" w:rsidRDefault="00245AF0" w:rsidP="00231BBE">
      <w:pPr>
        <w:tabs>
          <w:tab w:val="left" w:pos="720"/>
          <w:tab w:val="left" w:pos="2520"/>
        </w:tabs>
        <w:ind w:left="720" w:hanging="720"/>
        <w:rPr>
          <w:sz w:val="26"/>
          <w:szCs w:val="26"/>
        </w:rPr>
      </w:pPr>
      <w:r>
        <w:rPr>
          <w:b/>
          <w:sz w:val="26"/>
          <w:szCs w:val="26"/>
        </w:rPr>
        <w:t>D.</w:t>
      </w:r>
      <w:r>
        <w:rPr>
          <w:b/>
          <w:sz w:val="26"/>
          <w:szCs w:val="26"/>
        </w:rPr>
        <w:tab/>
        <w:t>Recruitment Materials.</w:t>
      </w:r>
      <w:r w:rsidR="00B8168C">
        <w:rPr>
          <w:b/>
          <w:sz w:val="26"/>
          <w:szCs w:val="26"/>
        </w:rPr>
        <w:t xml:space="preserve">   </w:t>
      </w:r>
      <w:r w:rsidR="00B8168C">
        <w:rPr>
          <w:sz w:val="26"/>
          <w:szCs w:val="26"/>
        </w:rPr>
        <w:t>Bids for the purchase of college recruitment materials were solicited and opened April 13, 2012.  Seven bids were opened.  The administration recommends you approve the low bid of $6,682.00 submitted by Consolidated Printing, Salina, Kansas.</w:t>
      </w:r>
    </w:p>
    <w:p w:rsidR="00245AF0" w:rsidRPr="00B8168C" w:rsidRDefault="00B8168C" w:rsidP="00231BBE">
      <w:pPr>
        <w:tabs>
          <w:tab w:val="left" w:pos="720"/>
          <w:tab w:val="left" w:pos="2520"/>
        </w:tabs>
        <w:ind w:left="720" w:hanging="720"/>
        <w:rPr>
          <w:sz w:val="26"/>
          <w:szCs w:val="26"/>
        </w:rPr>
      </w:pPr>
      <w:r>
        <w:rPr>
          <w:sz w:val="26"/>
          <w:szCs w:val="26"/>
        </w:rPr>
        <w:t xml:space="preserve"> </w:t>
      </w:r>
    </w:p>
    <w:p w:rsidR="00231BBE" w:rsidRDefault="00B8168C" w:rsidP="00231BBE">
      <w:pPr>
        <w:tabs>
          <w:tab w:val="left" w:pos="720"/>
          <w:tab w:val="left" w:pos="2520"/>
        </w:tabs>
        <w:ind w:left="720" w:hanging="720"/>
        <w:rPr>
          <w:sz w:val="26"/>
          <w:szCs w:val="26"/>
        </w:rPr>
      </w:pPr>
      <w:r>
        <w:rPr>
          <w:sz w:val="26"/>
          <w:szCs w:val="26"/>
        </w:rPr>
        <w:tab/>
        <w:t>RECOMMENDED ACTION:   Approve the low bid of $6,682.00 submitted by Consolidated Printing, Salina, Kansas for 2012-201</w:t>
      </w:r>
      <w:r w:rsidR="00E36A2A">
        <w:rPr>
          <w:sz w:val="26"/>
          <w:szCs w:val="26"/>
        </w:rPr>
        <w:t>3 recruitment materials and authorize payment with funding from the Marketing and Admissions Operating Budgets for Fiscal Year 2013.</w:t>
      </w:r>
    </w:p>
    <w:p w:rsidR="00231BBE" w:rsidRDefault="00231BBE" w:rsidP="00245AF0">
      <w:pPr>
        <w:tabs>
          <w:tab w:val="left" w:pos="720"/>
          <w:tab w:val="left" w:pos="2520"/>
        </w:tabs>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823AB1" w:rsidRDefault="00823AB1" w:rsidP="00E93F41">
      <w:pPr>
        <w:tabs>
          <w:tab w:val="left" w:pos="720"/>
          <w:tab w:val="left" w:pos="2520"/>
        </w:tabs>
        <w:ind w:left="720" w:hanging="720"/>
        <w:jc w:val="center"/>
        <w:rPr>
          <w:sz w:val="26"/>
          <w:szCs w:val="26"/>
        </w:rPr>
      </w:pPr>
    </w:p>
    <w:p w:rsidR="004E6FBB" w:rsidRPr="00822194" w:rsidRDefault="004E6FBB" w:rsidP="004E6FBB">
      <w:pPr>
        <w:pStyle w:val="DocumentLabel"/>
        <w:ind w:left="0"/>
        <w:rPr>
          <w:rFonts w:ascii="Arial" w:hAnsi="Arial" w:cs="Arial"/>
        </w:rPr>
      </w:pPr>
      <w:r w:rsidRPr="00822194">
        <w:rPr>
          <w:rFonts w:ascii="Arial" w:hAnsi="Arial" w:cs="Arial"/>
        </w:rPr>
        <w:lastRenderedPageBreak/>
        <w:t>Memorandum</w:t>
      </w:r>
    </w:p>
    <w:p w:rsidR="004E6FBB" w:rsidRPr="00650FC6" w:rsidRDefault="004E6FBB" w:rsidP="004E6FBB">
      <w:pPr>
        <w:pStyle w:val="MessageHeaderFirst"/>
        <w:tabs>
          <w:tab w:val="left" w:pos="900"/>
        </w:tabs>
        <w:spacing w:after="240" w:line="276" w:lineRule="auto"/>
        <w:ind w:left="0" w:firstLine="0"/>
      </w:pPr>
      <w:r w:rsidRPr="003B577D">
        <w:rPr>
          <w:rStyle w:val="MessageHeaderLabel"/>
          <w:rFonts w:eastAsiaTheme="majorEastAsia" w:cs="Arial"/>
          <w:spacing w:val="-20"/>
          <w:sz w:val="24"/>
          <w:szCs w:val="24"/>
        </w:rPr>
        <w:t>T</w:t>
      </w:r>
      <w:r w:rsidRPr="003B577D">
        <w:rPr>
          <w:rStyle w:val="MessageHeaderLabel"/>
          <w:rFonts w:eastAsiaTheme="majorEastAsia" w:cs="Arial"/>
          <w:sz w:val="24"/>
          <w:szCs w:val="24"/>
        </w:rPr>
        <w:t>o:</w:t>
      </w:r>
      <w:r w:rsidRPr="003B577D">
        <w:rPr>
          <w:rFonts w:ascii="Arial" w:hAnsi="Arial" w:cs="Arial"/>
          <w:sz w:val="24"/>
          <w:szCs w:val="24"/>
        </w:rPr>
        <w:tab/>
      </w:r>
      <w:r>
        <w:rPr>
          <w:rFonts w:ascii="Arial" w:hAnsi="Arial" w:cs="Arial"/>
          <w:sz w:val="24"/>
          <w:szCs w:val="24"/>
        </w:rPr>
        <w:t>Board of Trustees</w:t>
      </w:r>
    </w:p>
    <w:p w:rsidR="004E6FBB" w:rsidRDefault="004E6FBB" w:rsidP="004E6FBB">
      <w:pPr>
        <w:pStyle w:val="MessageHeader"/>
        <w:tabs>
          <w:tab w:val="left" w:pos="900"/>
        </w:tabs>
        <w:spacing w:line="240" w:lineRule="auto"/>
        <w:ind w:left="0" w:firstLine="0"/>
        <w:rPr>
          <w:rFonts w:ascii="Arial" w:hAnsi="Arial" w:cs="Arial"/>
          <w:sz w:val="24"/>
          <w:szCs w:val="24"/>
        </w:rPr>
      </w:pPr>
      <w:r w:rsidRPr="003B577D">
        <w:rPr>
          <w:rStyle w:val="MessageHeaderLabel"/>
          <w:rFonts w:eastAsiaTheme="majorEastAsia" w:cs="Arial"/>
          <w:sz w:val="24"/>
          <w:szCs w:val="24"/>
        </w:rPr>
        <w:t>From:</w:t>
      </w:r>
      <w:r w:rsidRPr="003B577D">
        <w:rPr>
          <w:rFonts w:ascii="Arial" w:hAnsi="Arial" w:cs="Arial"/>
          <w:sz w:val="24"/>
          <w:szCs w:val="24"/>
        </w:rPr>
        <w:tab/>
      </w:r>
      <w:r>
        <w:rPr>
          <w:rFonts w:ascii="Arial" w:hAnsi="Arial" w:cs="Arial"/>
          <w:sz w:val="24"/>
          <w:szCs w:val="24"/>
        </w:rPr>
        <w:t>Robert P. Maxson, Vice President for Administrative Services</w:t>
      </w:r>
    </w:p>
    <w:p w:rsidR="004E6FBB" w:rsidRPr="00650FC6" w:rsidRDefault="004E6FBB" w:rsidP="004E6FBB">
      <w:pPr>
        <w:pStyle w:val="MessageHeader"/>
        <w:tabs>
          <w:tab w:val="left" w:pos="900"/>
        </w:tabs>
        <w:spacing w:line="276" w:lineRule="auto"/>
        <w:ind w:left="0" w:firstLine="0"/>
        <w:rPr>
          <w:rFonts w:ascii="Arial" w:hAnsi="Arial" w:cs="Arial"/>
          <w:sz w:val="24"/>
          <w:szCs w:val="24"/>
        </w:rPr>
      </w:pPr>
      <w:r>
        <w:rPr>
          <w:rStyle w:val="MessageHeaderLabel"/>
          <w:rFonts w:eastAsiaTheme="majorEastAsia" w:cs="Arial"/>
          <w:sz w:val="24"/>
          <w:szCs w:val="24"/>
        </w:rPr>
        <w:tab/>
      </w:r>
      <w:r>
        <w:rPr>
          <w:rStyle w:val="MessageHeaderLabel"/>
          <w:rFonts w:eastAsiaTheme="majorEastAsia" w:cs="Arial"/>
          <w:b w:val="0"/>
          <w:sz w:val="24"/>
          <w:szCs w:val="24"/>
        </w:rPr>
        <w:t>Danette Toone, President</w:t>
      </w:r>
    </w:p>
    <w:p w:rsidR="004E6FBB" w:rsidRDefault="004E6FBB" w:rsidP="004E6FBB">
      <w:pPr>
        <w:pStyle w:val="MessageHeader"/>
        <w:tabs>
          <w:tab w:val="left" w:pos="900"/>
        </w:tabs>
        <w:ind w:left="0" w:firstLine="0"/>
        <w:rPr>
          <w:rFonts w:ascii="Arial" w:hAnsi="Arial" w:cs="Arial"/>
          <w:sz w:val="24"/>
          <w:szCs w:val="24"/>
        </w:rPr>
      </w:pPr>
      <w:r w:rsidRPr="003B577D">
        <w:rPr>
          <w:rStyle w:val="MessageHeaderLabel"/>
          <w:rFonts w:eastAsiaTheme="majorEastAsia" w:cs="Arial"/>
          <w:sz w:val="24"/>
          <w:szCs w:val="24"/>
        </w:rPr>
        <w:t>Date:</w:t>
      </w:r>
      <w:r w:rsidRPr="003B577D">
        <w:tab/>
      </w:r>
      <w:r w:rsidRPr="000010E3">
        <w:rPr>
          <w:rFonts w:ascii="Arial" w:hAnsi="Arial" w:cs="Arial"/>
          <w:sz w:val="24"/>
          <w:szCs w:val="24"/>
        </w:rPr>
        <w:fldChar w:fldCharType="begin"/>
      </w:r>
      <w:r w:rsidRPr="000010E3">
        <w:rPr>
          <w:rFonts w:ascii="Arial" w:hAnsi="Arial" w:cs="Arial"/>
          <w:sz w:val="24"/>
          <w:szCs w:val="24"/>
        </w:rPr>
        <w:instrText xml:space="preserve"> DATE \* MERGEFORMAT </w:instrText>
      </w:r>
      <w:r w:rsidRPr="000010E3">
        <w:rPr>
          <w:rFonts w:ascii="Arial" w:hAnsi="Arial" w:cs="Arial"/>
          <w:sz w:val="24"/>
          <w:szCs w:val="24"/>
        </w:rPr>
        <w:fldChar w:fldCharType="separate"/>
      </w:r>
      <w:r w:rsidR="0061155D">
        <w:rPr>
          <w:rFonts w:ascii="Arial" w:hAnsi="Arial" w:cs="Arial"/>
          <w:noProof/>
          <w:sz w:val="24"/>
          <w:szCs w:val="24"/>
        </w:rPr>
        <w:t>4/19/2012</w:t>
      </w:r>
      <w:r w:rsidRPr="000010E3">
        <w:rPr>
          <w:rFonts w:ascii="Arial" w:hAnsi="Arial" w:cs="Arial"/>
          <w:sz w:val="24"/>
          <w:szCs w:val="24"/>
        </w:rPr>
        <w:fldChar w:fldCharType="end"/>
      </w:r>
    </w:p>
    <w:p w:rsidR="004E6FBB" w:rsidRDefault="004E6FBB" w:rsidP="004E6FBB">
      <w:pPr>
        <w:pStyle w:val="MessageHeader"/>
        <w:tabs>
          <w:tab w:val="left" w:pos="900"/>
        </w:tabs>
        <w:ind w:left="0" w:firstLine="0"/>
        <w:rPr>
          <w:rFonts w:ascii="Arial" w:hAnsi="Arial" w:cs="Arial"/>
          <w:sz w:val="24"/>
          <w:szCs w:val="24"/>
        </w:rPr>
      </w:pPr>
    </w:p>
    <w:p w:rsidR="004E6FBB" w:rsidRPr="00B07691" w:rsidRDefault="004E6FBB" w:rsidP="004E6FBB">
      <w:pPr>
        <w:pStyle w:val="MessageHeader"/>
        <w:tabs>
          <w:tab w:val="left" w:pos="900"/>
        </w:tabs>
        <w:spacing w:line="240" w:lineRule="auto"/>
        <w:ind w:left="720"/>
        <w:rPr>
          <w:rFonts w:ascii="Arial" w:hAnsi="Arial" w:cs="Arial"/>
          <w:sz w:val="24"/>
          <w:szCs w:val="24"/>
        </w:rPr>
      </w:pPr>
      <w:r>
        <w:rPr>
          <w:rFonts w:ascii="Arial" w:hAnsi="Arial" w:cs="Arial"/>
          <w:b/>
          <w:sz w:val="24"/>
          <w:szCs w:val="24"/>
        </w:rPr>
        <w:t>Re:</w:t>
      </w:r>
      <w:r>
        <w:rPr>
          <w:rFonts w:ascii="Arial" w:hAnsi="Arial" w:cs="Arial"/>
          <w:b/>
          <w:sz w:val="24"/>
          <w:szCs w:val="24"/>
        </w:rPr>
        <w:tab/>
      </w:r>
      <w:r>
        <w:rPr>
          <w:rFonts w:ascii="Arial" w:hAnsi="Arial" w:cs="Arial"/>
          <w:b/>
          <w:sz w:val="24"/>
          <w:szCs w:val="24"/>
        </w:rPr>
        <w:tab/>
      </w:r>
      <w:r>
        <w:rPr>
          <w:rFonts w:ascii="Arial" w:hAnsi="Arial" w:cs="Arial"/>
          <w:sz w:val="24"/>
          <w:szCs w:val="24"/>
        </w:rPr>
        <w:t>Recommendation for Asbestos Abatement – Music Room</w:t>
      </w:r>
    </w:p>
    <w:p w:rsidR="004E6FBB" w:rsidRDefault="004E6FBB" w:rsidP="004E6FBB">
      <w:pPr>
        <w:pStyle w:val="BodyText"/>
        <w:ind w:left="0"/>
        <w:rPr>
          <w:rStyle w:val="MessageHeaderLabel"/>
          <w:rFonts w:eastAsiaTheme="majorEastAsia" w:cs="Arial"/>
          <w:b w:val="0"/>
          <w:sz w:val="24"/>
          <w:szCs w:val="24"/>
        </w:rPr>
      </w:pPr>
      <w:r>
        <w:rPr>
          <w:rStyle w:val="MessageHeaderLabel"/>
          <w:rFonts w:eastAsiaTheme="majorEastAsia" w:cs="Arial"/>
          <w:b w:val="0"/>
          <w:sz w:val="24"/>
          <w:szCs w:val="24"/>
        </w:rPr>
        <w:t>___________________________________________________________________</w:t>
      </w:r>
    </w:p>
    <w:p w:rsidR="004E6FBB" w:rsidRDefault="004E6FBB" w:rsidP="004E6FBB">
      <w:pPr>
        <w:pStyle w:val="BodyText"/>
        <w:ind w:left="0"/>
        <w:rPr>
          <w:rStyle w:val="MessageHeaderLabel"/>
          <w:rFonts w:eastAsiaTheme="majorEastAsia" w:cs="Arial"/>
          <w:b w:val="0"/>
          <w:sz w:val="24"/>
          <w:szCs w:val="24"/>
        </w:rPr>
      </w:pPr>
      <w:r>
        <w:rPr>
          <w:rStyle w:val="MessageHeaderLabel"/>
          <w:rFonts w:eastAsiaTheme="majorEastAsia" w:cs="Arial"/>
          <w:b w:val="0"/>
          <w:sz w:val="24"/>
          <w:szCs w:val="24"/>
        </w:rPr>
        <w:t xml:space="preserve">On March 20, 2012, bids were requested for the removal and disposal of asbestos ceiling materials located in the Music Room.  As a required part of the bidding process, six vendors visited the College to meet with College personnel regarding the required asbestos abatement in the Music Room.  On April 16, 2012, bids were received and opened from five vendors; </w:t>
      </w:r>
    </w:p>
    <w:p w:rsidR="004E6FBB" w:rsidRDefault="004E6FBB" w:rsidP="004E6FBB">
      <w:pPr>
        <w:pStyle w:val="BodyText"/>
        <w:numPr>
          <w:ilvl w:val="0"/>
          <w:numId w:val="29"/>
        </w:numPr>
        <w:rPr>
          <w:rStyle w:val="MessageHeaderLabel"/>
          <w:rFonts w:eastAsiaTheme="majorEastAsia" w:cs="Arial"/>
          <w:b w:val="0"/>
          <w:sz w:val="24"/>
          <w:szCs w:val="24"/>
        </w:rPr>
      </w:pPr>
      <w:r>
        <w:rPr>
          <w:rStyle w:val="MessageHeaderLabel"/>
          <w:rFonts w:eastAsiaTheme="majorEastAsia" w:cs="Arial"/>
          <w:b w:val="0"/>
          <w:sz w:val="24"/>
          <w:szCs w:val="24"/>
        </w:rPr>
        <w:t xml:space="preserve">ACM Removal, LLC, Wichita, KS, for $11,460, </w:t>
      </w:r>
    </w:p>
    <w:p w:rsidR="004E6FBB" w:rsidRDefault="004E6FBB" w:rsidP="004E6FBB">
      <w:pPr>
        <w:pStyle w:val="BodyText"/>
        <w:numPr>
          <w:ilvl w:val="0"/>
          <w:numId w:val="29"/>
        </w:numPr>
        <w:rPr>
          <w:rStyle w:val="MessageHeaderLabel"/>
          <w:rFonts w:eastAsiaTheme="majorEastAsia" w:cs="Arial"/>
          <w:b w:val="0"/>
          <w:sz w:val="24"/>
          <w:szCs w:val="24"/>
        </w:rPr>
      </w:pPr>
      <w:proofErr w:type="spellStart"/>
      <w:r>
        <w:rPr>
          <w:rStyle w:val="MessageHeaderLabel"/>
          <w:rFonts w:eastAsiaTheme="majorEastAsia" w:cs="Arial"/>
          <w:b w:val="0"/>
          <w:sz w:val="24"/>
          <w:szCs w:val="24"/>
        </w:rPr>
        <w:t>Bockman</w:t>
      </w:r>
      <w:proofErr w:type="spellEnd"/>
      <w:r>
        <w:rPr>
          <w:rStyle w:val="MessageHeaderLabel"/>
          <w:rFonts w:eastAsiaTheme="majorEastAsia" w:cs="Arial"/>
          <w:b w:val="0"/>
          <w:sz w:val="24"/>
          <w:szCs w:val="24"/>
        </w:rPr>
        <w:t xml:space="preserve">, Inc., Lincoln, NE for $18,300, </w:t>
      </w:r>
    </w:p>
    <w:p w:rsidR="004E6FBB" w:rsidRDefault="004E6FBB" w:rsidP="004E6FBB">
      <w:pPr>
        <w:pStyle w:val="BodyText"/>
        <w:numPr>
          <w:ilvl w:val="0"/>
          <w:numId w:val="29"/>
        </w:numPr>
        <w:rPr>
          <w:rStyle w:val="MessageHeaderLabel"/>
          <w:rFonts w:eastAsiaTheme="majorEastAsia" w:cs="Arial"/>
          <w:b w:val="0"/>
          <w:sz w:val="24"/>
          <w:szCs w:val="24"/>
        </w:rPr>
      </w:pPr>
      <w:r>
        <w:rPr>
          <w:rStyle w:val="MessageHeaderLabel"/>
          <w:rFonts w:eastAsiaTheme="majorEastAsia" w:cs="Arial"/>
          <w:b w:val="0"/>
          <w:sz w:val="24"/>
          <w:szCs w:val="24"/>
        </w:rPr>
        <w:t xml:space="preserve">New Horizons, Kansas City, MO for $18,921, </w:t>
      </w:r>
    </w:p>
    <w:p w:rsidR="004E6FBB" w:rsidRDefault="004E6FBB" w:rsidP="004E6FBB">
      <w:pPr>
        <w:pStyle w:val="BodyText"/>
        <w:numPr>
          <w:ilvl w:val="0"/>
          <w:numId w:val="29"/>
        </w:numPr>
        <w:rPr>
          <w:rStyle w:val="MessageHeaderLabel"/>
          <w:rFonts w:eastAsiaTheme="majorEastAsia" w:cs="Arial"/>
          <w:b w:val="0"/>
          <w:sz w:val="24"/>
          <w:szCs w:val="24"/>
        </w:rPr>
      </w:pPr>
      <w:r>
        <w:rPr>
          <w:rStyle w:val="MessageHeaderLabel"/>
          <w:rFonts w:eastAsiaTheme="majorEastAsia" w:cs="Arial"/>
          <w:b w:val="0"/>
          <w:sz w:val="24"/>
          <w:szCs w:val="24"/>
        </w:rPr>
        <w:t xml:space="preserve">B &amp; R Insulation, Lenexa, KS for $17,287 and </w:t>
      </w:r>
    </w:p>
    <w:p w:rsidR="004E6FBB" w:rsidRDefault="004E6FBB" w:rsidP="004E6FBB">
      <w:pPr>
        <w:pStyle w:val="BodyText"/>
        <w:numPr>
          <w:ilvl w:val="0"/>
          <w:numId w:val="29"/>
        </w:numPr>
        <w:rPr>
          <w:rStyle w:val="MessageHeaderLabel"/>
          <w:rFonts w:eastAsiaTheme="majorEastAsia" w:cs="Arial"/>
          <w:b w:val="0"/>
          <w:sz w:val="24"/>
          <w:szCs w:val="24"/>
        </w:rPr>
      </w:pPr>
      <w:r>
        <w:rPr>
          <w:rStyle w:val="MessageHeaderLabel"/>
          <w:rFonts w:eastAsiaTheme="majorEastAsia" w:cs="Arial"/>
          <w:b w:val="0"/>
          <w:sz w:val="24"/>
          <w:szCs w:val="24"/>
        </w:rPr>
        <w:t xml:space="preserve">GPAC, Kearney, NE for $11,900.  </w:t>
      </w:r>
    </w:p>
    <w:p w:rsidR="004E6FBB" w:rsidRDefault="004E6FBB" w:rsidP="004E6FBB">
      <w:pPr>
        <w:pStyle w:val="BodyText"/>
        <w:ind w:left="0"/>
        <w:rPr>
          <w:rStyle w:val="MessageHeaderLabel"/>
          <w:rFonts w:eastAsiaTheme="majorEastAsia" w:cs="Arial"/>
          <w:b w:val="0"/>
          <w:sz w:val="24"/>
          <w:szCs w:val="24"/>
        </w:rPr>
      </w:pPr>
      <w:r>
        <w:rPr>
          <w:rStyle w:val="MessageHeaderLabel"/>
          <w:rFonts w:eastAsiaTheme="majorEastAsia" w:cs="Arial"/>
          <w:b w:val="0"/>
          <w:sz w:val="24"/>
          <w:szCs w:val="24"/>
        </w:rPr>
        <w:t>We are recommending you approve the low bid from ACM Removal, LLC, for $11,460.</w:t>
      </w:r>
    </w:p>
    <w:p w:rsidR="004E6FBB" w:rsidRDefault="004E6FBB" w:rsidP="004E6FBB">
      <w:pPr>
        <w:pStyle w:val="BodyText"/>
        <w:ind w:left="0"/>
        <w:rPr>
          <w:rStyle w:val="MessageHeaderLabel"/>
          <w:rFonts w:eastAsiaTheme="majorEastAsia" w:cs="Arial"/>
          <w:b w:val="0"/>
          <w:sz w:val="24"/>
          <w:szCs w:val="24"/>
        </w:rPr>
      </w:pPr>
      <w:r>
        <w:rPr>
          <w:rStyle w:val="MessageHeaderLabel"/>
          <w:rFonts w:eastAsiaTheme="majorEastAsia" w:cs="Arial"/>
          <w:b w:val="0"/>
          <w:sz w:val="24"/>
          <w:szCs w:val="24"/>
        </w:rPr>
        <w:t>The area included in the Music Room asbestos abatement is necessary for the Music Room remodel to be completed this summer.  This work will be completed by May 31, 2012.</w:t>
      </w:r>
    </w:p>
    <w:p w:rsidR="004E6FBB" w:rsidRDefault="004E6FBB" w:rsidP="004E6FBB">
      <w:pPr>
        <w:pStyle w:val="BodyText"/>
        <w:ind w:left="0"/>
        <w:rPr>
          <w:rStyle w:val="MessageHeaderLabel"/>
          <w:rFonts w:eastAsiaTheme="majorEastAsia" w:cs="Arial"/>
          <w:b w:val="0"/>
          <w:sz w:val="24"/>
          <w:szCs w:val="24"/>
        </w:rPr>
      </w:pPr>
      <w:r>
        <w:rPr>
          <w:rStyle w:val="MessageHeaderLabel"/>
          <w:rFonts w:eastAsiaTheme="majorEastAsia" w:cs="Arial"/>
          <w:b w:val="0"/>
          <w:sz w:val="24"/>
          <w:szCs w:val="24"/>
        </w:rPr>
        <w:t>Funding for this project will come from the Music Room Remodel Budget.</w:t>
      </w:r>
    </w:p>
    <w:p w:rsidR="004E6FBB" w:rsidRDefault="004E6FBB" w:rsidP="004E6FBB">
      <w:pPr>
        <w:pStyle w:val="BodyText"/>
        <w:ind w:left="0"/>
        <w:rPr>
          <w:rStyle w:val="MessageHeaderLabel"/>
          <w:rFonts w:eastAsiaTheme="majorEastAsia" w:cs="Arial"/>
          <w:b w:val="0"/>
          <w:sz w:val="24"/>
          <w:szCs w:val="24"/>
        </w:rPr>
      </w:pPr>
    </w:p>
    <w:p w:rsidR="004E6FBB" w:rsidRDefault="004E6FBB" w:rsidP="00E93F41">
      <w:pPr>
        <w:tabs>
          <w:tab w:val="left" w:pos="720"/>
          <w:tab w:val="left" w:pos="2520"/>
        </w:tabs>
        <w:ind w:left="720" w:hanging="720"/>
        <w:jc w:val="center"/>
        <w:rPr>
          <w:sz w:val="26"/>
          <w:szCs w:val="26"/>
        </w:rPr>
      </w:pPr>
    </w:p>
    <w:p w:rsidR="00672A7F" w:rsidRDefault="00672A7F" w:rsidP="00E93F41">
      <w:pPr>
        <w:tabs>
          <w:tab w:val="left" w:pos="720"/>
          <w:tab w:val="left" w:pos="2520"/>
        </w:tabs>
        <w:ind w:left="720" w:hanging="720"/>
        <w:jc w:val="center"/>
        <w:rPr>
          <w:sz w:val="26"/>
          <w:szCs w:val="26"/>
        </w:rPr>
      </w:pPr>
    </w:p>
    <w:p w:rsidR="00672A7F" w:rsidRDefault="00672A7F" w:rsidP="00E93F41">
      <w:pPr>
        <w:tabs>
          <w:tab w:val="left" w:pos="720"/>
          <w:tab w:val="left" w:pos="2520"/>
        </w:tabs>
        <w:ind w:left="720" w:hanging="720"/>
        <w:jc w:val="center"/>
        <w:rPr>
          <w:sz w:val="26"/>
          <w:szCs w:val="26"/>
        </w:rPr>
      </w:pPr>
    </w:p>
    <w:p w:rsidR="00672A7F" w:rsidRDefault="00672A7F" w:rsidP="00E93F41">
      <w:pPr>
        <w:tabs>
          <w:tab w:val="left" w:pos="720"/>
          <w:tab w:val="left" w:pos="2520"/>
        </w:tabs>
        <w:ind w:left="720" w:hanging="720"/>
        <w:jc w:val="center"/>
        <w:rPr>
          <w:sz w:val="26"/>
          <w:szCs w:val="26"/>
        </w:rPr>
      </w:pPr>
    </w:p>
    <w:p w:rsidR="00672A7F" w:rsidRDefault="00672A7F" w:rsidP="00E93F41">
      <w:pPr>
        <w:tabs>
          <w:tab w:val="left" w:pos="720"/>
          <w:tab w:val="left" w:pos="2520"/>
        </w:tabs>
        <w:ind w:left="720" w:hanging="720"/>
        <w:jc w:val="center"/>
        <w:rPr>
          <w:sz w:val="26"/>
          <w:szCs w:val="26"/>
        </w:rPr>
      </w:pPr>
    </w:p>
    <w:p w:rsidR="00672A7F" w:rsidRDefault="00672A7F" w:rsidP="00E93F41">
      <w:pPr>
        <w:tabs>
          <w:tab w:val="left" w:pos="720"/>
          <w:tab w:val="left" w:pos="2520"/>
        </w:tabs>
        <w:ind w:left="720" w:hanging="720"/>
        <w:jc w:val="center"/>
        <w:rPr>
          <w:sz w:val="26"/>
          <w:szCs w:val="26"/>
        </w:rPr>
      </w:pPr>
    </w:p>
    <w:p w:rsidR="00672A7F" w:rsidRDefault="00672A7F" w:rsidP="00E93F41">
      <w:pPr>
        <w:tabs>
          <w:tab w:val="left" w:pos="720"/>
          <w:tab w:val="left" w:pos="2520"/>
        </w:tabs>
        <w:ind w:left="720" w:hanging="720"/>
        <w:jc w:val="center"/>
        <w:rPr>
          <w:sz w:val="26"/>
          <w:szCs w:val="26"/>
        </w:rPr>
      </w:pPr>
    </w:p>
    <w:p w:rsidR="00672A7F" w:rsidRDefault="00672A7F" w:rsidP="00E93F41">
      <w:pPr>
        <w:tabs>
          <w:tab w:val="left" w:pos="720"/>
          <w:tab w:val="left" w:pos="2520"/>
        </w:tabs>
        <w:ind w:left="720" w:hanging="720"/>
        <w:jc w:val="center"/>
        <w:rPr>
          <w:sz w:val="26"/>
          <w:szCs w:val="26"/>
        </w:rPr>
      </w:pPr>
    </w:p>
    <w:p w:rsidR="00672A7F" w:rsidRDefault="00672A7F" w:rsidP="00E93F41">
      <w:pPr>
        <w:tabs>
          <w:tab w:val="left" w:pos="720"/>
          <w:tab w:val="left" w:pos="2520"/>
        </w:tabs>
        <w:ind w:left="720" w:hanging="720"/>
        <w:jc w:val="center"/>
        <w:rPr>
          <w:sz w:val="26"/>
          <w:szCs w:val="26"/>
        </w:rPr>
      </w:pPr>
    </w:p>
    <w:p w:rsidR="00672A7F" w:rsidRPr="004C5007" w:rsidRDefault="00672A7F" w:rsidP="00672A7F">
      <w:pPr>
        <w:pStyle w:val="DocumentLabel"/>
        <w:spacing w:after="360"/>
        <w:ind w:left="0"/>
        <w:rPr>
          <w:rFonts w:ascii="Arial" w:hAnsi="Arial" w:cs="Arial"/>
          <w:sz w:val="52"/>
          <w:szCs w:val="52"/>
        </w:rPr>
      </w:pPr>
      <w:r w:rsidRPr="004C5007">
        <w:rPr>
          <w:rFonts w:ascii="Arial" w:hAnsi="Arial" w:cs="Arial"/>
          <w:sz w:val="52"/>
          <w:szCs w:val="52"/>
        </w:rPr>
        <w:lastRenderedPageBreak/>
        <w:t>Memorandum</w:t>
      </w:r>
    </w:p>
    <w:p w:rsidR="00672A7F" w:rsidRPr="004C5007" w:rsidRDefault="00672A7F" w:rsidP="00672A7F">
      <w:pPr>
        <w:pStyle w:val="MessageHeader"/>
        <w:spacing w:line="240" w:lineRule="auto"/>
        <w:ind w:left="0" w:firstLine="0"/>
        <w:rPr>
          <w:rStyle w:val="MessageHeaderLabel"/>
          <w:rFonts w:eastAsiaTheme="majorEastAsia" w:cs="Arial"/>
          <w:b w:val="0"/>
          <w:sz w:val="22"/>
          <w:szCs w:val="22"/>
        </w:rPr>
      </w:pPr>
      <w:r w:rsidRPr="004C5007">
        <w:rPr>
          <w:rStyle w:val="MessageHeaderLabel"/>
          <w:rFonts w:eastAsiaTheme="majorEastAsia" w:cs="Arial"/>
          <w:sz w:val="22"/>
          <w:szCs w:val="22"/>
        </w:rPr>
        <w:t>To:</w:t>
      </w:r>
      <w:r w:rsidRPr="004C5007">
        <w:rPr>
          <w:rStyle w:val="MessageHeaderLabel"/>
          <w:rFonts w:eastAsiaTheme="majorEastAsia" w:cs="Arial"/>
          <w:sz w:val="22"/>
          <w:szCs w:val="22"/>
        </w:rPr>
        <w:tab/>
      </w:r>
      <w:r w:rsidRPr="004C5007">
        <w:rPr>
          <w:rStyle w:val="MessageHeaderLabel"/>
          <w:rFonts w:eastAsiaTheme="majorEastAsia" w:cs="Arial"/>
          <w:b w:val="0"/>
          <w:sz w:val="22"/>
          <w:szCs w:val="22"/>
        </w:rPr>
        <w:t>Board of Trustees</w:t>
      </w:r>
    </w:p>
    <w:p w:rsidR="00672A7F" w:rsidRPr="004C5007" w:rsidRDefault="00672A7F" w:rsidP="00672A7F">
      <w:pPr>
        <w:pStyle w:val="MessageHeader"/>
        <w:spacing w:line="240" w:lineRule="auto"/>
        <w:ind w:left="0" w:firstLine="0"/>
        <w:rPr>
          <w:rStyle w:val="MessageHeaderLabel"/>
          <w:rFonts w:eastAsiaTheme="majorEastAsia" w:cs="Arial"/>
          <w:b w:val="0"/>
          <w:sz w:val="22"/>
          <w:szCs w:val="22"/>
        </w:rPr>
      </w:pPr>
    </w:p>
    <w:p w:rsidR="00672A7F" w:rsidRPr="004C5007" w:rsidRDefault="00672A7F" w:rsidP="00672A7F">
      <w:pPr>
        <w:pStyle w:val="MessageHeader"/>
        <w:spacing w:line="240" w:lineRule="auto"/>
        <w:ind w:left="0" w:firstLine="0"/>
        <w:rPr>
          <w:rFonts w:ascii="Arial" w:hAnsi="Arial" w:cs="Arial"/>
          <w:sz w:val="22"/>
          <w:szCs w:val="22"/>
        </w:rPr>
      </w:pPr>
      <w:r w:rsidRPr="004C5007">
        <w:rPr>
          <w:rStyle w:val="MessageHeaderLabel"/>
          <w:rFonts w:eastAsiaTheme="majorEastAsia" w:cs="Arial"/>
          <w:sz w:val="22"/>
          <w:szCs w:val="22"/>
        </w:rPr>
        <w:t>From:</w:t>
      </w:r>
      <w:r w:rsidRPr="004C5007">
        <w:rPr>
          <w:rFonts w:ascii="Arial" w:hAnsi="Arial" w:cs="Arial"/>
          <w:sz w:val="22"/>
          <w:szCs w:val="22"/>
        </w:rPr>
        <w:tab/>
        <w:t>Robert P. Maxson, Vice President for Administrative Services</w:t>
      </w:r>
    </w:p>
    <w:p w:rsidR="00672A7F" w:rsidRPr="004C5007" w:rsidRDefault="00672A7F" w:rsidP="00672A7F">
      <w:pPr>
        <w:pStyle w:val="MessageHeader"/>
        <w:spacing w:line="240" w:lineRule="auto"/>
        <w:ind w:left="0" w:firstLine="0"/>
        <w:rPr>
          <w:rFonts w:ascii="Arial" w:hAnsi="Arial" w:cs="Arial"/>
          <w:sz w:val="22"/>
          <w:szCs w:val="22"/>
        </w:rPr>
      </w:pPr>
      <w:r w:rsidRPr="004C5007">
        <w:rPr>
          <w:rFonts w:ascii="Arial" w:hAnsi="Arial" w:cs="Arial"/>
          <w:sz w:val="22"/>
          <w:szCs w:val="22"/>
        </w:rPr>
        <w:tab/>
        <w:t>Dr. Danette Toone, President</w:t>
      </w:r>
    </w:p>
    <w:p w:rsidR="00672A7F" w:rsidRPr="004C5007" w:rsidRDefault="00672A7F" w:rsidP="00672A7F">
      <w:pPr>
        <w:pStyle w:val="MessageHeader"/>
        <w:spacing w:line="240" w:lineRule="auto"/>
        <w:ind w:left="0" w:firstLine="0"/>
        <w:rPr>
          <w:rFonts w:ascii="Arial" w:hAnsi="Arial" w:cs="Arial"/>
          <w:sz w:val="22"/>
          <w:szCs w:val="22"/>
        </w:rPr>
      </w:pPr>
    </w:p>
    <w:p w:rsidR="00672A7F" w:rsidRDefault="00672A7F" w:rsidP="00672A7F">
      <w:pPr>
        <w:pStyle w:val="MessageHeader"/>
        <w:spacing w:line="240" w:lineRule="auto"/>
        <w:ind w:left="0" w:firstLine="0"/>
        <w:rPr>
          <w:rFonts w:ascii="Arial" w:hAnsi="Arial" w:cs="Arial"/>
          <w:sz w:val="22"/>
          <w:szCs w:val="22"/>
        </w:rPr>
      </w:pPr>
      <w:r w:rsidRPr="004C5007">
        <w:rPr>
          <w:rStyle w:val="MessageHeaderLabel"/>
          <w:rFonts w:eastAsiaTheme="majorEastAsia" w:cs="Arial"/>
          <w:sz w:val="22"/>
          <w:szCs w:val="22"/>
        </w:rPr>
        <w:t>Date:</w:t>
      </w:r>
      <w:r w:rsidRPr="004C5007">
        <w:rPr>
          <w:sz w:val="22"/>
          <w:szCs w:val="22"/>
        </w:rPr>
        <w:tab/>
      </w:r>
      <w:r w:rsidRPr="004C5007">
        <w:rPr>
          <w:rFonts w:ascii="Arial" w:hAnsi="Arial" w:cs="Arial"/>
          <w:sz w:val="22"/>
          <w:szCs w:val="22"/>
        </w:rPr>
        <w:fldChar w:fldCharType="begin"/>
      </w:r>
      <w:r w:rsidRPr="004C5007">
        <w:rPr>
          <w:rFonts w:ascii="Arial" w:hAnsi="Arial" w:cs="Arial"/>
          <w:sz w:val="22"/>
          <w:szCs w:val="22"/>
        </w:rPr>
        <w:instrText xml:space="preserve"> DATE \* MERGEFORMAT </w:instrText>
      </w:r>
      <w:r w:rsidRPr="004C5007">
        <w:rPr>
          <w:rFonts w:ascii="Arial" w:hAnsi="Arial" w:cs="Arial"/>
          <w:sz w:val="22"/>
          <w:szCs w:val="22"/>
        </w:rPr>
        <w:fldChar w:fldCharType="separate"/>
      </w:r>
      <w:r w:rsidR="0061155D">
        <w:rPr>
          <w:rFonts w:ascii="Arial" w:hAnsi="Arial" w:cs="Arial"/>
          <w:noProof/>
          <w:sz w:val="22"/>
          <w:szCs w:val="22"/>
        </w:rPr>
        <w:t>4/19/2012</w:t>
      </w:r>
      <w:r w:rsidRPr="004C5007">
        <w:rPr>
          <w:rFonts w:ascii="Arial" w:hAnsi="Arial" w:cs="Arial"/>
          <w:sz w:val="22"/>
          <w:szCs w:val="22"/>
        </w:rPr>
        <w:fldChar w:fldCharType="end"/>
      </w:r>
    </w:p>
    <w:p w:rsidR="00672A7F" w:rsidRPr="004C5007" w:rsidRDefault="00672A7F" w:rsidP="00672A7F">
      <w:pPr>
        <w:pStyle w:val="MessageHeader"/>
        <w:spacing w:line="240" w:lineRule="auto"/>
        <w:ind w:left="0" w:firstLine="0"/>
        <w:rPr>
          <w:rFonts w:ascii="Arial" w:hAnsi="Arial" w:cs="Arial"/>
          <w:sz w:val="22"/>
          <w:szCs w:val="22"/>
        </w:rPr>
      </w:pPr>
    </w:p>
    <w:p w:rsidR="00672A7F" w:rsidRPr="004C5007" w:rsidRDefault="00672A7F" w:rsidP="00672A7F">
      <w:pPr>
        <w:pStyle w:val="MessageHeaderLast"/>
        <w:spacing w:line="240" w:lineRule="auto"/>
        <w:ind w:left="0" w:firstLine="0"/>
        <w:rPr>
          <w:rFonts w:ascii="Arial" w:hAnsi="Arial" w:cs="Arial"/>
          <w:sz w:val="22"/>
          <w:szCs w:val="22"/>
        </w:rPr>
      </w:pPr>
      <w:r w:rsidRPr="004C5007">
        <w:rPr>
          <w:rStyle w:val="MessageHeaderLabel"/>
          <w:rFonts w:eastAsiaTheme="majorEastAsia" w:cs="Arial"/>
          <w:sz w:val="22"/>
          <w:szCs w:val="22"/>
        </w:rPr>
        <w:t>Re:</w:t>
      </w:r>
      <w:r w:rsidRPr="004C5007">
        <w:rPr>
          <w:rFonts w:ascii="Arial" w:hAnsi="Arial" w:cs="Arial"/>
          <w:sz w:val="22"/>
          <w:szCs w:val="22"/>
        </w:rPr>
        <w:tab/>
        <w:t xml:space="preserve">Recommendation to </w:t>
      </w:r>
      <w:r>
        <w:rPr>
          <w:rFonts w:ascii="Arial" w:hAnsi="Arial" w:cs="Arial"/>
          <w:sz w:val="22"/>
          <w:szCs w:val="22"/>
        </w:rPr>
        <w:t>A</w:t>
      </w:r>
      <w:r w:rsidRPr="004C5007">
        <w:rPr>
          <w:rFonts w:ascii="Arial" w:hAnsi="Arial" w:cs="Arial"/>
          <w:sz w:val="22"/>
          <w:szCs w:val="22"/>
        </w:rPr>
        <w:t xml:space="preserve">pprove 2012-2013 </w:t>
      </w:r>
      <w:r>
        <w:rPr>
          <w:rFonts w:ascii="Arial" w:hAnsi="Arial" w:cs="Arial"/>
          <w:sz w:val="22"/>
          <w:szCs w:val="22"/>
        </w:rPr>
        <w:t>B</w:t>
      </w:r>
      <w:r w:rsidRPr="004C5007">
        <w:rPr>
          <w:rFonts w:ascii="Arial" w:hAnsi="Arial" w:cs="Arial"/>
          <w:sz w:val="22"/>
          <w:szCs w:val="22"/>
        </w:rPr>
        <w:t xml:space="preserve">ids for </w:t>
      </w:r>
      <w:r>
        <w:rPr>
          <w:rFonts w:ascii="Arial" w:hAnsi="Arial" w:cs="Arial"/>
          <w:sz w:val="22"/>
          <w:szCs w:val="22"/>
        </w:rPr>
        <w:t>R</w:t>
      </w:r>
      <w:r w:rsidRPr="004C5007">
        <w:rPr>
          <w:rFonts w:ascii="Arial" w:hAnsi="Arial" w:cs="Arial"/>
          <w:sz w:val="22"/>
          <w:szCs w:val="22"/>
        </w:rPr>
        <w:t xml:space="preserve">ecruitment </w:t>
      </w:r>
      <w:r>
        <w:rPr>
          <w:rFonts w:ascii="Arial" w:hAnsi="Arial" w:cs="Arial"/>
          <w:sz w:val="22"/>
          <w:szCs w:val="22"/>
        </w:rPr>
        <w:t>M</w:t>
      </w:r>
      <w:r w:rsidRPr="004C5007">
        <w:rPr>
          <w:rFonts w:ascii="Arial" w:hAnsi="Arial" w:cs="Arial"/>
          <w:sz w:val="22"/>
          <w:szCs w:val="22"/>
        </w:rPr>
        <w:t>aterials</w:t>
      </w:r>
    </w:p>
    <w:p w:rsidR="00672A7F" w:rsidRPr="004C5007" w:rsidRDefault="00672A7F" w:rsidP="00672A7F">
      <w:pPr>
        <w:pStyle w:val="BodyText"/>
        <w:ind w:left="0"/>
        <w:rPr>
          <w:rStyle w:val="MessageHeaderLabel"/>
          <w:rFonts w:eastAsiaTheme="majorEastAsia" w:cs="Arial"/>
          <w:b w:val="0"/>
          <w:sz w:val="22"/>
          <w:szCs w:val="22"/>
        </w:rPr>
      </w:pPr>
      <w:r w:rsidRPr="004C5007">
        <w:rPr>
          <w:rStyle w:val="MessageHeaderLabel"/>
          <w:rFonts w:eastAsiaTheme="majorEastAsia" w:cs="Arial"/>
          <w:b w:val="0"/>
          <w:sz w:val="22"/>
          <w:szCs w:val="22"/>
        </w:rPr>
        <w:t xml:space="preserve">On March 20, 2012, bids were requested for the purchase of college recruitment materials for the 2012-2013 recruitment </w:t>
      </w:r>
      <w:proofErr w:type="gramStart"/>
      <w:r w:rsidRPr="004C5007">
        <w:rPr>
          <w:rStyle w:val="MessageHeaderLabel"/>
          <w:rFonts w:eastAsiaTheme="majorEastAsia" w:cs="Arial"/>
          <w:b w:val="0"/>
          <w:sz w:val="22"/>
          <w:szCs w:val="22"/>
        </w:rPr>
        <w:t>year</w:t>
      </w:r>
      <w:proofErr w:type="gramEnd"/>
      <w:r w:rsidRPr="004C5007">
        <w:rPr>
          <w:rStyle w:val="MessageHeaderLabel"/>
          <w:rFonts w:eastAsiaTheme="majorEastAsia" w:cs="Arial"/>
          <w:b w:val="0"/>
          <w:sz w:val="22"/>
          <w:szCs w:val="22"/>
        </w:rPr>
        <w:t>.  On April 13, 2012 seven bids were opened.  The bids were as follows:</w:t>
      </w:r>
    </w:p>
    <w:p w:rsidR="00672A7F" w:rsidRPr="004C5007" w:rsidRDefault="00672A7F" w:rsidP="00672A7F">
      <w:pPr>
        <w:pStyle w:val="BodyText"/>
        <w:numPr>
          <w:ilvl w:val="0"/>
          <w:numId w:val="30"/>
        </w:numPr>
        <w:spacing w:after="0" w:line="240" w:lineRule="auto"/>
        <w:rPr>
          <w:rStyle w:val="MessageHeaderLabel"/>
          <w:rFonts w:eastAsiaTheme="majorEastAsia" w:cs="Arial"/>
          <w:b w:val="0"/>
          <w:sz w:val="22"/>
          <w:szCs w:val="22"/>
        </w:rPr>
      </w:pPr>
      <w:r w:rsidRPr="004C5007">
        <w:rPr>
          <w:rStyle w:val="MessageHeaderLabel"/>
          <w:rFonts w:eastAsiaTheme="majorEastAsia" w:cs="Arial"/>
          <w:b w:val="0"/>
          <w:sz w:val="22"/>
          <w:szCs w:val="22"/>
        </w:rPr>
        <w:t>Arrow Printing, Salina KS</w:t>
      </w:r>
      <w:r w:rsidRPr="004C5007">
        <w:rPr>
          <w:rStyle w:val="MessageHeaderLabel"/>
          <w:rFonts w:eastAsiaTheme="majorEastAsia" w:cs="Arial"/>
          <w:b w:val="0"/>
          <w:sz w:val="22"/>
          <w:szCs w:val="22"/>
        </w:rPr>
        <w:tab/>
      </w:r>
      <w:r w:rsidRPr="004C5007">
        <w:rPr>
          <w:rStyle w:val="MessageHeaderLabel"/>
          <w:rFonts w:eastAsiaTheme="majorEastAsia" w:cs="Arial"/>
          <w:b w:val="0"/>
          <w:sz w:val="22"/>
          <w:szCs w:val="22"/>
        </w:rPr>
        <w:tab/>
        <w:t>-</w:t>
      </w:r>
      <w:r w:rsidRPr="004C5007">
        <w:rPr>
          <w:rStyle w:val="MessageHeaderLabel"/>
          <w:rFonts w:eastAsiaTheme="majorEastAsia" w:cs="Arial"/>
          <w:b w:val="0"/>
          <w:sz w:val="22"/>
          <w:szCs w:val="22"/>
        </w:rPr>
        <w:tab/>
        <w:t>$  8,940.00</w:t>
      </w:r>
    </w:p>
    <w:p w:rsidR="00672A7F" w:rsidRPr="004C5007" w:rsidRDefault="00672A7F" w:rsidP="00672A7F">
      <w:pPr>
        <w:pStyle w:val="BodyText"/>
        <w:numPr>
          <w:ilvl w:val="0"/>
          <w:numId w:val="30"/>
        </w:numPr>
        <w:spacing w:after="0" w:line="240" w:lineRule="auto"/>
        <w:rPr>
          <w:rStyle w:val="MessageHeaderLabel"/>
          <w:rFonts w:eastAsiaTheme="majorEastAsia" w:cs="Arial"/>
          <w:b w:val="0"/>
          <w:sz w:val="22"/>
          <w:szCs w:val="22"/>
        </w:rPr>
      </w:pPr>
      <w:proofErr w:type="spellStart"/>
      <w:r w:rsidRPr="004C5007">
        <w:rPr>
          <w:rStyle w:val="MessageHeaderLabel"/>
          <w:rFonts w:eastAsiaTheme="majorEastAsia" w:cs="Arial"/>
          <w:b w:val="0"/>
          <w:sz w:val="22"/>
          <w:szCs w:val="22"/>
        </w:rPr>
        <w:t>Creasey</w:t>
      </w:r>
      <w:proofErr w:type="spellEnd"/>
      <w:r w:rsidRPr="004C5007">
        <w:rPr>
          <w:rStyle w:val="MessageHeaderLabel"/>
          <w:rFonts w:eastAsiaTheme="majorEastAsia" w:cs="Arial"/>
          <w:b w:val="0"/>
          <w:sz w:val="22"/>
          <w:szCs w:val="22"/>
        </w:rPr>
        <w:t xml:space="preserve"> Printing, Springfield, IL</w:t>
      </w:r>
      <w:r w:rsidRPr="004C5007">
        <w:rPr>
          <w:rStyle w:val="MessageHeaderLabel"/>
          <w:rFonts w:eastAsiaTheme="majorEastAsia" w:cs="Arial"/>
          <w:b w:val="0"/>
          <w:sz w:val="22"/>
          <w:szCs w:val="22"/>
        </w:rPr>
        <w:tab/>
        <w:t>-</w:t>
      </w:r>
      <w:r w:rsidRPr="004C5007">
        <w:rPr>
          <w:rStyle w:val="MessageHeaderLabel"/>
          <w:rFonts w:eastAsiaTheme="majorEastAsia" w:cs="Arial"/>
          <w:b w:val="0"/>
          <w:sz w:val="22"/>
          <w:szCs w:val="22"/>
        </w:rPr>
        <w:tab/>
        <w:t xml:space="preserve">    8,575.00</w:t>
      </w:r>
    </w:p>
    <w:p w:rsidR="00672A7F" w:rsidRPr="004C5007" w:rsidRDefault="00672A7F" w:rsidP="00672A7F">
      <w:pPr>
        <w:pStyle w:val="BodyText"/>
        <w:numPr>
          <w:ilvl w:val="0"/>
          <w:numId w:val="30"/>
        </w:numPr>
        <w:spacing w:after="0" w:line="240" w:lineRule="auto"/>
        <w:rPr>
          <w:rStyle w:val="MessageHeaderLabel"/>
          <w:rFonts w:eastAsiaTheme="majorEastAsia" w:cs="Arial"/>
          <w:b w:val="0"/>
          <w:sz w:val="22"/>
          <w:szCs w:val="22"/>
        </w:rPr>
      </w:pPr>
      <w:r w:rsidRPr="004C5007">
        <w:rPr>
          <w:rStyle w:val="MessageHeaderLabel"/>
          <w:rFonts w:eastAsiaTheme="majorEastAsia" w:cs="Arial"/>
          <w:b w:val="0"/>
          <w:sz w:val="22"/>
          <w:szCs w:val="22"/>
        </w:rPr>
        <w:t>Color Impressions, Wichita, KS</w:t>
      </w:r>
      <w:r w:rsidRPr="004C5007">
        <w:rPr>
          <w:rStyle w:val="MessageHeaderLabel"/>
          <w:rFonts w:eastAsiaTheme="majorEastAsia" w:cs="Arial"/>
          <w:b w:val="0"/>
          <w:sz w:val="22"/>
          <w:szCs w:val="22"/>
        </w:rPr>
        <w:tab/>
        <w:t>-</w:t>
      </w:r>
      <w:r w:rsidRPr="004C5007">
        <w:rPr>
          <w:rStyle w:val="MessageHeaderLabel"/>
          <w:rFonts w:eastAsiaTheme="majorEastAsia" w:cs="Arial"/>
          <w:b w:val="0"/>
          <w:sz w:val="22"/>
          <w:szCs w:val="22"/>
        </w:rPr>
        <w:tab/>
        <w:t xml:space="preserve">    9,214.00</w:t>
      </w:r>
    </w:p>
    <w:p w:rsidR="00672A7F" w:rsidRPr="004C5007" w:rsidRDefault="00672A7F" w:rsidP="00672A7F">
      <w:pPr>
        <w:pStyle w:val="BodyText"/>
        <w:numPr>
          <w:ilvl w:val="0"/>
          <w:numId w:val="30"/>
        </w:numPr>
        <w:spacing w:after="0" w:line="240" w:lineRule="auto"/>
        <w:rPr>
          <w:rStyle w:val="MessageHeaderLabel"/>
          <w:rFonts w:eastAsiaTheme="majorEastAsia" w:cs="Arial"/>
          <w:b w:val="0"/>
          <w:sz w:val="22"/>
          <w:szCs w:val="22"/>
        </w:rPr>
      </w:pPr>
      <w:r w:rsidRPr="004C5007">
        <w:rPr>
          <w:rStyle w:val="MessageHeaderLabel"/>
          <w:rFonts w:eastAsiaTheme="majorEastAsia" w:cs="Arial"/>
          <w:b w:val="0"/>
          <w:sz w:val="22"/>
          <w:szCs w:val="22"/>
        </w:rPr>
        <w:t>Mennonite Press, Newton, KS</w:t>
      </w:r>
      <w:r w:rsidRPr="004C5007">
        <w:rPr>
          <w:rStyle w:val="MessageHeaderLabel"/>
          <w:rFonts w:eastAsiaTheme="majorEastAsia" w:cs="Arial"/>
          <w:b w:val="0"/>
          <w:sz w:val="22"/>
          <w:szCs w:val="22"/>
        </w:rPr>
        <w:tab/>
        <w:t>-</w:t>
      </w:r>
      <w:r w:rsidRPr="004C5007">
        <w:rPr>
          <w:rStyle w:val="MessageHeaderLabel"/>
          <w:rFonts w:eastAsiaTheme="majorEastAsia" w:cs="Arial"/>
          <w:b w:val="0"/>
          <w:sz w:val="22"/>
          <w:szCs w:val="22"/>
        </w:rPr>
        <w:tab/>
        <w:t xml:space="preserve">    6,982.71</w:t>
      </w:r>
    </w:p>
    <w:p w:rsidR="00672A7F" w:rsidRPr="004C5007" w:rsidRDefault="00672A7F" w:rsidP="00672A7F">
      <w:pPr>
        <w:pStyle w:val="BodyText"/>
        <w:numPr>
          <w:ilvl w:val="0"/>
          <w:numId w:val="30"/>
        </w:numPr>
        <w:spacing w:after="0" w:line="240" w:lineRule="auto"/>
        <w:rPr>
          <w:rStyle w:val="MessageHeaderLabel"/>
          <w:rFonts w:eastAsiaTheme="majorEastAsia" w:cs="Arial"/>
          <w:b w:val="0"/>
          <w:sz w:val="22"/>
          <w:szCs w:val="22"/>
        </w:rPr>
      </w:pPr>
      <w:r w:rsidRPr="004C5007">
        <w:rPr>
          <w:rStyle w:val="MessageHeaderLabel"/>
          <w:rFonts w:eastAsiaTheme="majorEastAsia" w:cs="Arial"/>
          <w:b w:val="0"/>
          <w:sz w:val="22"/>
          <w:szCs w:val="22"/>
        </w:rPr>
        <w:t>Print 5, Concordia, KS</w:t>
      </w:r>
      <w:r w:rsidRPr="004C5007">
        <w:rPr>
          <w:rStyle w:val="MessageHeaderLabel"/>
          <w:rFonts w:eastAsiaTheme="majorEastAsia" w:cs="Arial"/>
          <w:b w:val="0"/>
          <w:sz w:val="22"/>
          <w:szCs w:val="22"/>
        </w:rPr>
        <w:tab/>
      </w:r>
      <w:r w:rsidRPr="004C5007">
        <w:rPr>
          <w:rStyle w:val="MessageHeaderLabel"/>
          <w:rFonts w:eastAsiaTheme="majorEastAsia" w:cs="Arial"/>
          <w:b w:val="0"/>
          <w:sz w:val="22"/>
          <w:szCs w:val="22"/>
        </w:rPr>
        <w:tab/>
        <w:t>-</w:t>
      </w:r>
      <w:r w:rsidRPr="004C5007">
        <w:rPr>
          <w:rStyle w:val="MessageHeaderLabel"/>
          <w:rFonts w:eastAsiaTheme="majorEastAsia" w:cs="Arial"/>
          <w:b w:val="0"/>
          <w:sz w:val="22"/>
          <w:szCs w:val="22"/>
        </w:rPr>
        <w:tab/>
        <w:t xml:space="preserve">  11,331.61</w:t>
      </w:r>
    </w:p>
    <w:p w:rsidR="00672A7F" w:rsidRPr="004C5007" w:rsidRDefault="00672A7F" w:rsidP="00672A7F">
      <w:pPr>
        <w:pStyle w:val="BodyText"/>
        <w:numPr>
          <w:ilvl w:val="0"/>
          <w:numId w:val="30"/>
        </w:numPr>
        <w:spacing w:after="0" w:line="240" w:lineRule="auto"/>
        <w:rPr>
          <w:rStyle w:val="MessageHeaderLabel"/>
          <w:rFonts w:eastAsiaTheme="majorEastAsia" w:cs="Arial"/>
          <w:b w:val="0"/>
          <w:sz w:val="22"/>
          <w:szCs w:val="22"/>
        </w:rPr>
      </w:pPr>
      <w:r w:rsidRPr="004C5007">
        <w:rPr>
          <w:rStyle w:val="MessageHeaderLabel"/>
          <w:rFonts w:eastAsiaTheme="majorEastAsia" w:cs="Arial"/>
          <w:b w:val="0"/>
          <w:sz w:val="22"/>
          <w:szCs w:val="22"/>
        </w:rPr>
        <w:t>Consolidated Printing, Salina, KS</w:t>
      </w:r>
      <w:r w:rsidRPr="004C5007">
        <w:rPr>
          <w:rStyle w:val="MessageHeaderLabel"/>
          <w:rFonts w:eastAsiaTheme="majorEastAsia" w:cs="Arial"/>
          <w:b w:val="0"/>
          <w:sz w:val="22"/>
          <w:szCs w:val="22"/>
        </w:rPr>
        <w:tab/>
        <w:t>-</w:t>
      </w:r>
      <w:r w:rsidRPr="004C5007">
        <w:rPr>
          <w:rStyle w:val="MessageHeaderLabel"/>
          <w:rFonts w:eastAsiaTheme="majorEastAsia" w:cs="Arial"/>
          <w:b w:val="0"/>
          <w:sz w:val="22"/>
          <w:szCs w:val="22"/>
        </w:rPr>
        <w:tab/>
        <w:t xml:space="preserve">    6,682.00</w:t>
      </w:r>
    </w:p>
    <w:p w:rsidR="00672A7F" w:rsidRPr="004C5007" w:rsidRDefault="00672A7F" w:rsidP="00672A7F">
      <w:pPr>
        <w:pStyle w:val="BodyText"/>
        <w:numPr>
          <w:ilvl w:val="0"/>
          <w:numId w:val="30"/>
        </w:numPr>
        <w:spacing w:after="0" w:line="240" w:lineRule="auto"/>
        <w:rPr>
          <w:rStyle w:val="MessageHeaderLabel"/>
          <w:rFonts w:eastAsiaTheme="majorEastAsia" w:cs="Arial"/>
          <w:b w:val="0"/>
          <w:sz w:val="22"/>
          <w:szCs w:val="22"/>
        </w:rPr>
      </w:pPr>
      <w:r w:rsidRPr="004C5007">
        <w:rPr>
          <w:rStyle w:val="MessageHeaderLabel"/>
          <w:rFonts w:eastAsiaTheme="majorEastAsia" w:cs="Arial"/>
          <w:b w:val="0"/>
          <w:sz w:val="22"/>
          <w:szCs w:val="22"/>
        </w:rPr>
        <w:t>United Graphics, Mattoon, IL</w:t>
      </w:r>
      <w:r w:rsidRPr="004C5007">
        <w:rPr>
          <w:rStyle w:val="MessageHeaderLabel"/>
          <w:rFonts w:eastAsiaTheme="majorEastAsia" w:cs="Arial"/>
          <w:b w:val="0"/>
          <w:sz w:val="22"/>
          <w:szCs w:val="22"/>
        </w:rPr>
        <w:tab/>
        <w:t>-</w:t>
      </w:r>
      <w:r w:rsidRPr="004C5007">
        <w:rPr>
          <w:rStyle w:val="MessageHeaderLabel"/>
          <w:rFonts w:eastAsiaTheme="majorEastAsia" w:cs="Arial"/>
          <w:b w:val="0"/>
          <w:sz w:val="22"/>
          <w:szCs w:val="22"/>
        </w:rPr>
        <w:tab/>
        <w:t xml:space="preserve">    7,721.69</w:t>
      </w:r>
    </w:p>
    <w:p w:rsidR="00672A7F" w:rsidRPr="004C5007" w:rsidRDefault="00672A7F" w:rsidP="00672A7F">
      <w:pPr>
        <w:pStyle w:val="BodyText"/>
        <w:spacing w:after="0" w:line="240" w:lineRule="auto"/>
        <w:ind w:left="0"/>
        <w:rPr>
          <w:rStyle w:val="MessageHeaderLabel"/>
          <w:rFonts w:eastAsiaTheme="majorEastAsia" w:cs="Arial"/>
          <w:b w:val="0"/>
          <w:sz w:val="22"/>
          <w:szCs w:val="22"/>
        </w:rPr>
      </w:pPr>
    </w:p>
    <w:p w:rsidR="00672A7F" w:rsidRPr="004C5007" w:rsidRDefault="00672A7F" w:rsidP="00672A7F">
      <w:pPr>
        <w:pStyle w:val="BodyText"/>
        <w:ind w:left="0"/>
        <w:rPr>
          <w:rStyle w:val="MessageHeaderLabel"/>
          <w:rFonts w:eastAsiaTheme="majorEastAsia" w:cs="Arial"/>
          <w:b w:val="0"/>
          <w:sz w:val="22"/>
          <w:szCs w:val="22"/>
        </w:rPr>
      </w:pPr>
      <w:r w:rsidRPr="004C5007">
        <w:rPr>
          <w:rStyle w:val="MessageHeaderLabel"/>
          <w:rFonts w:eastAsiaTheme="majorEastAsia" w:cs="Arial"/>
          <w:b w:val="0"/>
          <w:sz w:val="22"/>
          <w:szCs w:val="22"/>
        </w:rPr>
        <w:t>We are recommending you approve the low bid of $6,682.00 submitted by Consolidated Printing, Salina, KS.</w:t>
      </w:r>
    </w:p>
    <w:p w:rsidR="00672A7F" w:rsidRPr="004C5007" w:rsidRDefault="00672A7F" w:rsidP="00672A7F">
      <w:pPr>
        <w:pStyle w:val="BodyText"/>
        <w:ind w:left="0"/>
        <w:rPr>
          <w:rStyle w:val="MessageHeaderLabel"/>
          <w:rFonts w:eastAsiaTheme="majorEastAsia" w:cs="Arial"/>
          <w:b w:val="0"/>
          <w:sz w:val="22"/>
          <w:szCs w:val="22"/>
        </w:rPr>
      </w:pPr>
      <w:r w:rsidRPr="004C5007">
        <w:rPr>
          <w:rStyle w:val="MessageHeaderLabel"/>
          <w:rFonts w:eastAsiaTheme="majorEastAsia" w:cs="Arial"/>
          <w:b w:val="0"/>
          <w:sz w:val="22"/>
          <w:szCs w:val="22"/>
        </w:rPr>
        <w:t xml:space="preserve">These materials will include the following items: </w:t>
      </w:r>
      <w:r w:rsidRPr="004C5007">
        <w:rPr>
          <w:rStyle w:val="MessageHeaderLabel"/>
          <w:rFonts w:eastAsiaTheme="majorEastAsia" w:cs="Arial"/>
          <w:b w:val="0"/>
          <w:sz w:val="22"/>
          <w:szCs w:val="22"/>
        </w:rPr>
        <w:tab/>
      </w:r>
    </w:p>
    <w:p w:rsidR="00672A7F" w:rsidRPr="004C5007" w:rsidRDefault="00672A7F" w:rsidP="00672A7F">
      <w:pPr>
        <w:pStyle w:val="BodyText"/>
        <w:tabs>
          <w:tab w:val="left" w:pos="720"/>
          <w:tab w:val="left" w:pos="1080"/>
        </w:tabs>
        <w:ind w:left="0"/>
        <w:rPr>
          <w:rStyle w:val="MessageHeaderLabel"/>
          <w:rFonts w:eastAsiaTheme="majorEastAsia" w:cs="Arial"/>
          <w:b w:val="0"/>
          <w:sz w:val="22"/>
          <w:szCs w:val="22"/>
        </w:rPr>
      </w:pPr>
      <w:r w:rsidRPr="004C5007">
        <w:rPr>
          <w:rStyle w:val="MessageHeaderLabel"/>
          <w:rFonts w:eastAsiaTheme="majorEastAsia" w:cs="Arial"/>
          <w:b w:val="0"/>
          <w:sz w:val="22"/>
          <w:szCs w:val="22"/>
        </w:rPr>
        <w:tab/>
        <w:t>1)  5,500 College View Book</w:t>
      </w:r>
      <w:r>
        <w:rPr>
          <w:rStyle w:val="MessageHeaderLabel"/>
          <w:rFonts w:eastAsiaTheme="majorEastAsia" w:cs="Arial"/>
          <w:b w:val="0"/>
          <w:sz w:val="22"/>
          <w:szCs w:val="22"/>
        </w:rPr>
        <w:t>s</w:t>
      </w:r>
    </w:p>
    <w:p w:rsidR="00672A7F" w:rsidRPr="004C5007" w:rsidRDefault="00672A7F" w:rsidP="00672A7F">
      <w:pPr>
        <w:pStyle w:val="BodyText"/>
        <w:ind w:left="720"/>
        <w:rPr>
          <w:rStyle w:val="MessageHeaderLabel"/>
          <w:rFonts w:ascii="Times New Roman" w:eastAsiaTheme="majorEastAsia" w:hAnsi="Times New Roman"/>
          <w:b w:val="0"/>
          <w:sz w:val="22"/>
          <w:szCs w:val="22"/>
        </w:rPr>
      </w:pPr>
      <w:r w:rsidRPr="004C5007">
        <w:rPr>
          <w:rStyle w:val="MessageHeaderLabel"/>
          <w:rFonts w:eastAsiaTheme="majorEastAsia" w:cs="Arial"/>
          <w:b w:val="0"/>
          <w:sz w:val="22"/>
          <w:szCs w:val="22"/>
        </w:rPr>
        <w:t xml:space="preserve">2)  2,000 Campus Life Mini </w:t>
      </w:r>
      <w:r>
        <w:rPr>
          <w:rStyle w:val="MessageHeaderLabel"/>
          <w:rFonts w:eastAsiaTheme="majorEastAsia" w:cs="Arial"/>
          <w:b w:val="0"/>
          <w:sz w:val="22"/>
          <w:szCs w:val="22"/>
        </w:rPr>
        <w:t>M</w:t>
      </w:r>
      <w:r w:rsidRPr="004C5007">
        <w:rPr>
          <w:rStyle w:val="MessageHeaderLabel"/>
          <w:rFonts w:eastAsiaTheme="majorEastAsia" w:cs="Arial"/>
          <w:b w:val="0"/>
          <w:sz w:val="22"/>
          <w:szCs w:val="22"/>
        </w:rPr>
        <w:t>agazines</w:t>
      </w:r>
    </w:p>
    <w:p w:rsidR="00672A7F" w:rsidRDefault="00672A7F" w:rsidP="00672A7F">
      <w:pPr>
        <w:pStyle w:val="BodyText"/>
        <w:spacing w:after="0" w:line="240" w:lineRule="auto"/>
        <w:ind w:left="0" w:firstLine="720"/>
        <w:rPr>
          <w:rStyle w:val="MessageHeaderLabel"/>
          <w:rFonts w:eastAsiaTheme="majorEastAsia" w:cs="Arial"/>
          <w:b w:val="0"/>
          <w:sz w:val="22"/>
          <w:szCs w:val="22"/>
        </w:rPr>
      </w:pPr>
      <w:r w:rsidRPr="004C5007">
        <w:rPr>
          <w:rStyle w:val="MessageHeaderLabel"/>
          <w:rFonts w:eastAsiaTheme="majorEastAsia" w:cs="Arial"/>
          <w:b w:val="0"/>
          <w:sz w:val="22"/>
          <w:szCs w:val="22"/>
        </w:rPr>
        <w:t>3)  1,500 CCCC Pennants</w:t>
      </w:r>
    </w:p>
    <w:p w:rsidR="00672A7F" w:rsidRDefault="00672A7F" w:rsidP="00672A7F">
      <w:pPr>
        <w:pStyle w:val="BodyText"/>
        <w:spacing w:after="0" w:line="240" w:lineRule="auto"/>
        <w:ind w:left="0" w:firstLine="720"/>
        <w:rPr>
          <w:rStyle w:val="MessageHeaderLabel"/>
          <w:rFonts w:eastAsiaTheme="majorEastAsia" w:cs="Arial"/>
          <w:b w:val="0"/>
          <w:sz w:val="22"/>
          <w:szCs w:val="22"/>
        </w:rPr>
      </w:pPr>
    </w:p>
    <w:p w:rsidR="00672A7F" w:rsidRDefault="00672A7F" w:rsidP="00672A7F">
      <w:pPr>
        <w:pStyle w:val="BodyText"/>
        <w:spacing w:after="0" w:line="240" w:lineRule="auto"/>
        <w:ind w:left="0" w:firstLine="720"/>
        <w:rPr>
          <w:rStyle w:val="MessageHeaderLabel"/>
          <w:rFonts w:eastAsiaTheme="majorEastAsia" w:cs="Arial"/>
          <w:b w:val="0"/>
          <w:sz w:val="22"/>
          <w:szCs w:val="22"/>
        </w:rPr>
      </w:pPr>
      <w:r>
        <w:rPr>
          <w:rStyle w:val="MessageHeaderLabel"/>
          <w:rFonts w:eastAsiaTheme="majorEastAsia" w:cs="Arial"/>
          <w:b w:val="0"/>
          <w:sz w:val="22"/>
          <w:szCs w:val="22"/>
        </w:rPr>
        <w:t>4)  250 High School Visit Posters</w:t>
      </w:r>
    </w:p>
    <w:p w:rsidR="00672A7F" w:rsidRDefault="00672A7F" w:rsidP="00672A7F">
      <w:pPr>
        <w:pStyle w:val="BodyText"/>
        <w:spacing w:after="0" w:line="240" w:lineRule="auto"/>
        <w:ind w:left="0" w:firstLine="720"/>
        <w:rPr>
          <w:rStyle w:val="MessageHeaderLabel"/>
          <w:rFonts w:eastAsiaTheme="majorEastAsia" w:cs="Arial"/>
          <w:b w:val="0"/>
          <w:sz w:val="22"/>
          <w:szCs w:val="22"/>
        </w:rPr>
      </w:pPr>
    </w:p>
    <w:p w:rsidR="00672A7F" w:rsidRDefault="00672A7F" w:rsidP="00672A7F">
      <w:pPr>
        <w:pStyle w:val="BodyText"/>
        <w:spacing w:after="0" w:line="240" w:lineRule="auto"/>
        <w:ind w:left="0" w:firstLine="720"/>
        <w:rPr>
          <w:rStyle w:val="MessageHeaderLabel"/>
          <w:rFonts w:eastAsiaTheme="majorEastAsia" w:cs="Arial"/>
          <w:b w:val="0"/>
          <w:sz w:val="22"/>
          <w:szCs w:val="22"/>
        </w:rPr>
      </w:pPr>
      <w:r>
        <w:rPr>
          <w:rStyle w:val="MessageHeaderLabel"/>
          <w:rFonts w:eastAsiaTheme="majorEastAsia" w:cs="Arial"/>
          <w:b w:val="0"/>
          <w:sz w:val="22"/>
          <w:szCs w:val="22"/>
        </w:rPr>
        <w:t>5)  3,000 College Catalog Envelopes</w:t>
      </w:r>
    </w:p>
    <w:p w:rsidR="00672A7F" w:rsidRPr="004C5007" w:rsidRDefault="00672A7F" w:rsidP="00672A7F">
      <w:pPr>
        <w:pStyle w:val="BodyText"/>
        <w:spacing w:after="0" w:line="240" w:lineRule="auto"/>
        <w:ind w:left="0" w:firstLine="720"/>
        <w:rPr>
          <w:rStyle w:val="MessageHeaderLabel"/>
          <w:rFonts w:eastAsiaTheme="majorEastAsia" w:cs="Arial"/>
          <w:b w:val="0"/>
          <w:sz w:val="22"/>
          <w:szCs w:val="22"/>
        </w:rPr>
      </w:pPr>
    </w:p>
    <w:p w:rsidR="00672A7F" w:rsidRPr="004C5007" w:rsidRDefault="00672A7F" w:rsidP="00672A7F">
      <w:pPr>
        <w:pStyle w:val="BodyText"/>
        <w:ind w:left="0"/>
        <w:rPr>
          <w:rStyle w:val="MessageHeaderLabel"/>
          <w:rFonts w:eastAsiaTheme="majorEastAsia" w:cs="Arial"/>
          <w:b w:val="0"/>
          <w:sz w:val="22"/>
          <w:szCs w:val="22"/>
        </w:rPr>
      </w:pPr>
      <w:r w:rsidRPr="004C5007">
        <w:rPr>
          <w:rStyle w:val="MessageHeaderLabel"/>
          <w:rFonts w:eastAsiaTheme="majorEastAsia" w:cs="Arial"/>
          <w:b w:val="0"/>
          <w:sz w:val="22"/>
          <w:szCs w:val="22"/>
        </w:rPr>
        <w:t>We have used Consolidated Printing for these materials for the last three years and both Marketing Director Jenny Acree and Admissions Director Kim Reynolds are very satisfied with their ability to meet our deadlines and provide high quality printed materials.  The quantities bid represent a reduction from last year’s quantities and are due to the Marketing and Admissions Office’s efforts to be more efficient and selective in its college recruiting materials.</w:t>
      </w:r>
    </w:p>
    <w:p w:rsidR="00672A7F" w:rsidRPr="004C5007" w:rsidRDefault="00672A7F" w:rsidP="00672A7F">
      <w:pPr>
        <w:pStyle w:val="BodyText"/>
        <w:ind w:left="0"/>
        <w:rPr>
          <w:rStyle w:val="MessageHeaderLabel"/>
          <w:rFonts w:ascii="Times New Roman" w:eastAsiaTheme="majorEastAsia" w:hAnsi="Times New Roman"/>
          <w:b w:val="0"/>
          <w:sz w:val="22"/>
          <w:szCs w:val="22"/>
        </w:rPr>
      </w:pPr>
      <w:r w:rsidRPr="004C5007">
        <w:rPr>
          <w:rStyle w:val="MessageHeaderLabel"/>
          <w:rFonts w:eastAsiaTheme="majorEastAsia" w:cs="Arial"/>
          <w:b w:val="0"/>
          <w:sz w:val="22"/>
          <w:szCs w:val="22"/>
        </w:rPr>
        <w:t>Funding will come from Marketing and Admissions Operating Budgets for Fiscal Year 2013 and represents a total reduction in cost of 27%.</w:t>
      </w:r>
    </w:p>
    <w:p w:rsidR="00672A7F" w:rsidRPr="004C5007" w:rsidRDefault="00672A7F" w:rsidP="00672A7F">
      <w:pPr>
        <w:pStyle w:val="BodyText"/>
        <w:tabs>
          <w:tab w:val="left" w:pos="540"/>
        </w:tabs>
        <w:ind w:left="0"/>
        <w:rPr>
          <w:rStyle w:val="MessageHeaderLabel"/>
          <w:rFonts w:ascii="Times New Roman" w:eastAsiaTheme="majorEastAsia" w:hAnsi="Times New Roman"/>
          <w:b w:val="0"/>
          <w:sz w:val="22"/>
          <w:szCs w:val="22"/>
        </w:rPr>
      </w:pPr>
    </w:p>
    <w:p w:rsidR="00E93F41" w:rsidRDefault="00036AA4" w:rsidP="00E93F41">
      <w:pPr>
        <w:tabs>
          <w:tab w:val="left" w:pos="720"/>
          <w:tab w:val="left" w:pos="2520"/>
        </w:tabs>
        <w:ind w:left="720" w:hanging="720"/>
        <w:jc w:val="center"/>
        <w:rPr>
          <w:sz w:val="26"/>
          <w:szCs w:val="26"/>
        </w:rPr>
      </w:pPr>
      <w:r>
        <w:rPr>
          <w:sz w:val="26"/>
          <w:szCs w:val="26"/>
        </w:rPr>
        <w:lastRenderedPageBreak/>
        <w:t>C</w:t>
      </w:r>
      <w:r w:rsidR="00E93F41">
        <w:rPr>
          <w:sz w:val="26"/>
          <w:szCs w:val="26"/>
        </w:rPr>
        <w:t>LOUD COUNTY COMMUNITY COLLEGE</w:t>
      </w:r>
    </w:p>
    <w:p w:rsidR="00E93F41" w:rsidRDefault="00E93F41" w:rsidP="00E93F41">
      <w:pPr>
        <w:jc w:val="center"/>
        <w:rPr>
          <w:sz w:val="26"/>
          <w:szCs w:val="26"/>
        </w:rPr>
      </w:pPr>
      <w:r>
        <w:rPr>
          <w:sz w:val="26"/>
          <w:szCs w:val="26"/>
        </w:rPr>
        <w:t xml:space="preserve">BOARD OF TRUSTEES                                                                                                </w:t>
      </w:r>
    </w:p>
    <w:p w:rsidR="00E93F41" w:rsidRDefault="00231BBE" w:rsidP="00E93F41">
      <w:pPr>
        <w:tabs>
          <w:tab w:val="left" w:pos="2955"/>
        </w:tabs>
        <w:jc w:val="center"/>
        <w:rPr>
          <w:sz w:val="26"/>
          <w:szCs w:val="26"/>
        </w:rPr>
      </w:pPr>
      <w:r>
        <w:rPr>
          <w:sz w:val="26"/>
          <w:szCs w:val="26"/>
        </w:rPr>
        <w:t>April 24</w:t>
      </w:r>
      <w:r w:rsidR="00A532AC">
        <w:rPr>
          <w:sz w:val="26"/>
          <w:szCs w:val="26"/>
        </w:rPr>
        <w:t>, 2012</w:t>
      </w:r>
    </w:p>
    <w:p w:rsidR="00E93F41" w:rsidRDefault="00E93F41" w:rsidP="00E93F41">
      <w:pPr>
        <w:tabs>
          <w:tab w:val="left" w:pos="2955"/>
        </w:tabs>
        <w:jc w:val="center"/>
        <w:rPr>
          <w:sz w:val="26"/>
          <w:szCs w:val="26"/>
        </w:rPr>
      </w:pPr>
    </w:p>
    <w:p w:rsidR="00E93F41" w:rsidRDefault="00E93F41" w:rsidP="00E93F41">
      <w:pPr>
        <w:tabs>
          <w:tab w:val="left" w:pos="2955"/>
        </w:tabs>
        <w:jc w:val="center"/>
        <w:rPr>
          <w:sz w:val="26"/>
          <w:szCs w:val="26"/>
        </w:rPr>
      </w:pPr>
    </w:p>
    <w:p w:rsidR="00E93F41" w:rsidRDefault="00E93F41" w:rsidP="00E93F41">
      <w:pPr>
        <w:rPr>
          <w:sz w:val="26"/>
          <w:szCs w:val="26"/>
          <w:u w:val="single"/>
        </w:rPr>
      </w:pPr>
      <w:r>
        <w:rPr>
          <w:sz w:val="26"/>
          <w:szCs w:val="26"/>
        </w:rPr>
        <w:t xml:space="preserve">ITEM NO:    </w:t>
      </w:r>
      <w:r>
        <w:rPr>
          <w:sz w:val="26"/>
          <w:szCs w:val="26"/>
          <w:u w:val="single"/>
        </w:rPr>
        <w:t xml:space="preserve">  1</w:t>
      </w:r>
      <w:r w:rsidR="002C2A56">
        <w:rPr>
          <w:sz w:val="26"/>
          <w:szCs w:val="26"/>
          <w:u w:val="single"/>
        </w:rPr>
        <w:t>6</w:t>
      </w:r>
      <w:r>
        <w:rPr>
          <w:sz w:val="26"/>
          <w:szCs w:val="26"/>
          <w:u w:val="single"/>
        </w:rPr>
        <w:t xml:space="preserve"> </w:t>
      </w:r>
    </w:p>
    <w:p w:rsidR="00E93F41" w:rsidRDefault="00E93F41" w:rsidP="00E93F41">
      <w:pPr>
        <w:rPr>
          <w:sz w:val="26"/>
          <w:szCs w:val="26"/>
        </w:rPr>
      </w:pPr>
    </w:p>
    <w:p w:rsidR="00E93F41" w:rsidRDefault="00E93F41" w:rsidP="00E93F41">
      <w:pPr>
        <w:tabs>
          <w:tab w:val="left" w:pos="2160"/>
        </w:tabs>
        <w:rPr>
          <w:sz w:val="26"/>
          <w:szCs w:val="26"/>
        </w:rPr>
      </w:pPr>
      <w:r>
        <w:rPr>
          <w:sz w:val="26"/>
          <w:szCs w:val="26"/>
        </w:rPr>
        <w:t xml:space="preserve">AGENDA ITEM:     </w:t>
      </w:r>
      <w:r>
        <w:rPr>
          <w:sz w:val="26"/>
          <w:szCs w:val="26"/>
          <w:u w:val="single"/>
        </w:rPr>
        <w:t>Personnel</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E93F41" w:rsidRDefault="00E93F41" w:rsidP="00E93F41">
      <w:pPr>
        <w:rPr>
          <w:sz w:val="26"/>
          <w:szCs w:val="26"/>
        </w:rPr>
      </w:pPr>
    </w:p>
    <w:p w:rsidR="00E93F41" w:rsidRDefault="00E93F41" w:rsidP="00E93F41">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E93F41" w:rsidRPr="00EE39C1" w:rsidRDefault="00E93F41" w:rsidP="00E93F41">
      <w:pPr>
        <w:tabs>
          <w:tab w:val="left" w:pos="2955"/>
        </w:tabs>
        <w:rPr>
          <w:sz w:val="26"/>
          <w:szCs w:val="26"/>
        </w:rPr>
      </w:pPr>
      <w:r w:rsidRPr="00EE39C1">
        <w:rPr>
          <w:sz w:val="26"/>
          <w:szCs w:val="26"/>
        </w:rPr>
        <w:t xml:space="preserve"> </w:t>
      </w:r>
    </w:p>
    <w:p w:rsidR="00E93F41" w:rsidRDefault="00E93F41" w:rsidP="00E93F41">
      <w:pPr>
        <w:tabs>
          <w:tab w:val="left" w:pos="2955"/>
        </w:tabs>
        <w:rPr>
          <w:sz w:val="26"/>
          <w:szCs w:val="26"/>
        </w:rPr>
      </w:pPr>
      <w:r>
        <w:rPr>
          <w:sz w:val="26"/>
          <w:szCs w:val="26"/>
        </w:rPr>
        <w:tab/>
      </w:r>
    </w:p>
    <w:p w:rsidR="00E93F41" w:rsidRDefault="00E93F41" w:rsidP="00E93F41">
      <w:pPr>
        <w:rPr>
          <w:sz w:val="26"/>
          <w:szCs w:val="26"/>
          <w:u w:val="single"/>
        </w:rPr>
      </w:pPr>
      <w:r>
        <w:rPr>
          <w:sz w:val="26"/>
          <w:szCs w:val="26"/>
          <w:u w:val="single"/>
        </w:rPr>
        <w:t>COMMENT:</w:t>
      </w:r>
    </w:p>
    <w:p w:rsidR="00E93F41" w:rsidRDefault="00E93F41" w:rsidP="00AE6838">
      <w:pPr>
        <w:tabs>
          <w:tab w:val="left" w:pos="1260"/>
        </w:tabs>
        <w:rPr>
          <w:sz w:val="26"/>
          <w:szCs w:val="26"/>
          <w:u w:val="single"/>
        </w:rPr>
      </w:pPr>
    </w:p>
    <w:p w:rsidR="00E93F41" w:rsidRDefault="00E93F41" w:rsidP="00AE6838">
      <w:pPr>
        <w:tabs>
          <w:tab w:val="left" w:pos="1260"/>
        </w:tabs>
        <w:rPr>
          <w:sz w:val="26"/>
          <w:szCs w:val="26"/>
          <w:u w:val="single"/>
        </w:rPr>
      </w:pPr>
    </w:p>
    <w:p w:rsidR="00C02CDE" w:rsidRDefault="001F4A05" w:rsidP="00313888">
      <w:pPr>
        <w:tabs>
          <w:tab w:val="left" w:pos="0"/>
          <w:tab w:val="left" w:pos="720"/>
          <w:tab w:val="left" w:pos="3672"/>
        </w:tabs>
        <w:ind w:left="720" w:hanging="720"/>
        <w:rPr>
          <w:sz w:val="26"/>
          <w:szCs w:val="26"/>
        </w:rPr>
      </w:pPr>
      <w:r>
        <w:rPr>
          <w:b/>
          <w:sz w:val="26"/>
          <w:szCs w:val="26"/>
        </w:rPr>
        <w:t>A.</w:t>
      </w:r>
      <w:r w:rsidR="00313888">
        <w:rPr>
          <w:b/>
          <w:sz w:val="26"/>
          <w:szCs w:val="26"/>
        </w:rPr>
        <w:tab/>
      </w:r>
      <w:r w:rsidR="00C02CDE">
        <w:rPr>
          <w:b/>
          <w:sz w:val="26"/>
          <w:szCs w:val="26"/>
        </w:rPr>
        <w:t xml:space="preserve">Resignation – Joel Knarr.   </w:t>
      </w:r>
      <w:r w:rsidR="00C02CDE">
        <w:rPr>
          <w:sz w:val="26"/>
          <w:szCs w:val="26"/>
        </w:rPr>
        <w:t>Joel Knarr has resigned his position as Database Specialist effective April 19, 2012.  Joel has been an employee at Cloud County Community College since January 2008.  His letter of resignation is enclosed.</w:t>
      </w:r>
    </w:p>
    <w:p w:rsidR="00C02CDE" w:rsidRDefault="00C02CDE" w:rsidP="00313888">
      <w:pPr>
        <w:tabs>
          <w:tab w:val="left" w:pos="0"/>
          <w:tab w:val="left" w:pos="720"/>
          <w:tab w:val="left" w:pos="3672"/>
        </w:tabs>
        <w:ind w:left="720" w:hanging="720"/>
        <w:rPr>
          <w:b/>
          <w:sz w:val="26"/>
          <w:szCs w:val="26"/>
        </w:rPr>
      </w:pPr>
    </w:p>
    <w:p w:rsidR="00C02CDE" w:rsidRDefault="00C02CDE" w:rsidP="00313888">
      <w:pPr>
        <w:tabs>
          <w:tab w:val="left" w:pos="0"/>
          <w:tab w:val="left" w:pos="720"/>
          <w:tab w:val="left" w:pos="3672"/>
        </w:tabs>
        <w:ind w:left="720" w:hanging="720"/>
        <w:rPr>
          <w:sz w:val="26"/>
          <w:szCs w:val="26"/>
        </w:rPr>
      </w:pPr>
      <w:r>
        <w:rPr>
          <w:b/>
          <w:sz w:val="26"/>
          <w:szCs w:val="26"/>
        </w:rPr>
        <w:tab/>
      </w:r>
      <w:r>
        <w:rPr>
          <w:sz w:val="26"/>
          <w:szCs w:val="26"/>
        </w:rPr>
        <w:t xml:space="preserve">RECOMMENDED ACTION:   Accept the resignation of Joel Knarr effective </w:t>
      </w:r>
    </w:p>
    <w:p w:rsidR="00C02CDE" w:rsidRDefault="00C02CDE" w:rsidP="00313888">
      <w:pPr>
        <w:tabs>
          <w:tab w:val="left" w:pos="0"/>
          <w:tab w:val="left" w:pos="720"/>
          <w:tab w:val="left" w:pos="3672"/>
        </w:tabs>
        <w:ind w:left="720" w:hanging="720"/>
        <w:rPr>
          <w:sz w:val="26"/>
          <w:szCs w:val="26"/>
        </w:rPr>
      </w:pPr>
      <w:r>
        <w:rPr>
          <w:sz w:val="26"/>
          <w:szCs w:val="26"/>
        </w:rPr>
        <w:tab/>
        <w:t>April 19, 2012, and authorize the administration to fill the Database Specialist position vacancy.</w:t>
      </w:r>
    </w:p>
    <w:p w:rsidR="00C02CDE" w:rsidRDefault="00C02CDE" w:rsidP="00313888">
      <w:pPr>
        <w:tabs>
          <w:tab w:val="left" w:pos="0"/>
          <w:tab w:val="left" w:pos="720"/>
          <w:tab w:val="left" w:pos="3672"/>
        </w:tabs>
        <w:ind w:left="720" w:hanging="720"/>
        <w:rPr>
          <w:sz w:val="26"/>
          <w:szCs w:val="26"/>
        </w:rPr>
      </w:pPr>
    </w:p>
    <w:p w:rsidR="00C02CDE" w:rsidRDefault="00C02CDE" w:rsidP="00313888">
      <w:pPr>
        <w:tabs>
          <w:tab w:val="left" w:pos="0"/>
          <w:tab w:val="left" w:pos="720"/>
          <w:tab w:val="left" w:pos="3672"/>
        </w:tabs>
        <w:ind w:left="720" w:hanging="720"/>
        <w:rPr>
          <w:b/>
          <w:sz w:val="26"/>
          <w:szCs w:val="26"/>
        </w:rPr>
      </w:pPr>
      <w:r>
        <w:rPr>
          <w:b/>
          <w:sz w:val="26"/>
          <w:szCs w:val="26"/>
        </w:rPr>
        <w:t xml:space="preserve">  </w:t>
      </w:r>
    </w:p>
    <w:p w:rsidR="00231BBE" w:rsidRDefault="00C02CDE" w:rsidP="00313888">
      <w:pPr>
        <w:tabs>
          <w:tab w:val="left" w:pos="0"/>
          <w:tab w:val="left" w:pos="720"/>
          <w:tab w:val="left" w:pos="3672"/>
        </w:tabs>
        <w:ind w:left="720" w:hanging="720"/>
        <w:rPr>
          <w:sz w:val="26"/>
          <w:szCs w:val="26"/>
        </w:rPr>
      </w:pPr>
      <w:r>
        <w:rPr>
          <w:b/>
          <w:sz w:val="26"/>
          <w:szCs w:val="26"/>
        </w:rPr>
        <w:t>B.</w:t>
      </w:r>
      <w:r>
        <w:rPr>
          <w:b/>
          <w:sz w:val="26"/>
          <w:szCs w:val="26"/>
        </w:rPr>
        <w:tab/>
      </w:r>
      <w:r w:rsidR="00DB2A88">
        <w:rPr>
          <w:b/>
          <w:sz w:val="26"/>
          <w:szCs w:val="26"/>
        </w:rPr>
        <w:t xml:space="preserve">Contract Renewal Recommendations for Faculty – 2012-2013.   </w:t>
      </w:r>
      <w:r w:rsidR="00DB2A88">
        <w:rPr>
          <w:sz w:val="26"/>
          <w:szCs w:val="26"/>
        </w:rPr>
        <w:t>It is time for the Board of Trustees to renew the contracts for full-time faculty for the 2012-2013 contract year.  The list of people to be renewed is enclosed.</w:t>
      </w:r>
    </w:p>
    <w:p w:rsidR="00DB2A88" w:rsidRDefault="00DB2A88" w:rsidP="00313888">
      <w:pPr>
        <w:tabs>
          <w:tab w:val="left" w:pos="0"/>
          <w:tab w:val="left" w:pos="720"/>
          <w:tab w:val="left" w:pos="3672"/>
        </w:tabs>
        <w:ind w:left="720" w:hanging="720"/>
        <w:rPr>
          <w:sz w:val="26"/>
          <w:szCs w:val="26"/>
        </w:rPr>
      </w:pPr>
    </w:p>
    <w:p w:rsidR="00DB2A88" w:rsidRPr="00DB2A88" w:rsidRDefault="00DB2A88" w:rsidP="00313888">
      <w:pPr>
        <w:tabs>
          <w:tab w:val="left" w:pos="0"/>
          <w:tab w:val="left" w:pos="720"/>
          <w:tab w:val="left" w:pos="3672"/>
        </w:tabs>
        <w:ind w:left="720" w:hanging="720"/>
        <w:rPr>
          <w:sz w:val="26"/>
          <w:szCs w:val="26"/>
        </w:rPr>
      </w:pPr>
      <w:r>
        <w:rPr>
          <w:sz w:val="26"/>
          <w:szCs w:val="26"/>
        </w:rPr>
        <w:tab/>
        <w:t>RECOMMENDED ACTION:   Renew the contracts for the full-time faculty for 2012-2013.</w:t>
      </w:r>
    </w:p>
    <w:p w:rsidR="00231BBE" w:rsidRDefault="00231BBE" w:rsidP="00313888">
      <w:pPr>
        <w:tabs>
          <w:tab w:val="left" w:pos="0"/>
          <w:tab w:val="left" w:pos="720"/>
          <w:tab w:val="left" w:pos="3672"/>
        </w:tabs>
        <w:ind w:left="720" w:hanging="720"/>
        <w:rPr>
          <w:b/>
          <w:sz w:val="26"/>
          <w:szCs w:val="26"/>
        </w:rPr>
      </w:pPr>
    </w:p>
    <w:p w:rsidR="00231BBE" w:rsidRDefault="00231BBE" w:rsidP="00313888">
      <w:pPr>
        <w:tabs>
          <w:tab w:val="left" w:pos="0"/>
          <w:tab w:val="left" w:pos="720"/>
          <w:tab w:val="left" w:pos="3672"/>
        </w:tabs>
        <w:ind w:left="720" w:hanging="720"/>
        <w:rPr>
          <w:b/>
          <w:sz w:val="26"/>
          <w:szCs w:val="26"/>
        </w:rPr>
      </w:pPr>
    </w:p>
    <w:p w:rsidR="00AE6838" w:rsidRPr="00C64988" w:rsidRDefault="002D6BE6" w:rsidP="00313888">
      <w:pPr>
        <w:tabs>
          <w:tab w:val="left" w:pos="0"/>
          <w:tab w:val="left" w:pos="720"/>
          <w:tab w:val="left" w:pos="3672"/>
        </w:tabs>
        <w:ind w:left="720" w:hanging="720"/>
        <w:rPr>
          <w:b/>
          <w:sz w:val="26"/>
          <w:szCs w:val="26"/>
        </w:rPr>
      </w:pPr>
      <w:r>
        <w:rPr>
          <w:b/>
          <w:sz w:val="26"/>
          <w:szCs w:val="26"/>
        </w:rPr>
        <w:t>C</w:t>
      </w:r>
      <w:r w:rsidR="00C02CDE">
        <w:rPr>
          <w:b/>
          <w:sz w:val="26"/>
          <w:szCs w:val="26"/>
        </w:rPr>
        <w:t>.</w:t>
      </w:r>
      <w:r w:rsidR="00420ADD">
        <w:rPr>
          <w:b/>
          <w:sz w:val="26"/>
          <w:szCs w:val="26"/>
        </w:rPr>
        <w:tab/>
      </w:r>
      <w:r w:rsidR="00E93F41">
        <w:rPr>
          <w:b/>
          <w:sz w:val="26"/>
          <w:szCs w:val="26"/>
        </w:rPr>
        <w:t>Ot</w:t>
      </w:r>
      <w:r w:rsidR="00AE6838">
        <w:rPr>
          <w:b/>
          <w:sz w:val="26"/>
          <w:szCs w:val="26"/>
        </w:rPr>
        <w:t>her.</w:t>
      </w:r>
    </w:p>
    <w:p w:rsidR="00AE6838" w:rsidRDefault="00AE6838" w:rsidP="00AE6838">
      <w:pPr>
        <w:tabs>
          <w:tab w:val="left" w:pos="720"/>
          <w:tab w:val="left" w:pos="3672"/>
        </w:tabs>
        <w:ind w:left="720" w:hanging="720"/>
        <w:jc w:val="center"/>
        <w:rPr>
          <w:sz w:val="26"/>
          <w:szCs w:val="26"/>
        </w:rPr>
      </w:pPr>
    </w:p>
    <w:p w:rsidR="002D6BE6" w:rsidRDefault="002D6BE6" w:rsidP="00AE6838">
      <w:pPr>
        <w:tabs>
          <w:tab w:val="left" w:pos="720"/>
          <w:tab w:val="left" w:pos="3672"/>
        </w:tabs>
        <w:ind w:left="720" w:hanging="720"/>
        <w:jc w:val="center"/>
        <w:rPr>
          <w:sz w:val="26"/>
          <w:szCs w:val="26"/>
        </w:rPr>
      </w:pPr>
    </w:p>
    <w:p w:rsidR="002D6BE6" w:rsidRDefault="002D6BE6" w:rsidP="00AE6838">
      <w:pPr>
        <w:tabs>
          <w:tab w:val="left" w:pos="720"/>
          <w:tab w:val="left" w:pos="3672"/>
        </w:tabs>
        <w:ind w:left="720" w:hanging="720"/>
        <w:jc w:val="center"/>
        <w:rPr>
          <w:sz w:val="26"/>
          <w:szCs w:val="26"/>
        </w:rPr>
      </w:pPr>
    </w:p>
    <w:p w:rsidR="002D6BE6" w:rsidRDefault="002D6BE6" w:rsidP="00AE6838">
      <w:pPr>
        <w:tabs>
          <w:tab w:val="left" w:pos="720"/>
          <w:tab w:val="left" w:pos="3672"/>
        </w:tabs>
        <w:ind w:left="720" w:hanging="720"/>
        <w:jc w:val="center"/>
        <w:rPr>
          <w:sz w:val="26"/>
          <w:szCs w:val="26"/>
        </w:rPr>
      </w:pPr>
    </w:p>
    <w:p w:rsidR="002D6BE6" w:rsidRDefault="002D6BE6" w:rsidP="00AE6838">
      <w:pPr>
        <w:tabs>
          <w:tab w:val="left" w:pos="720"/>
          <w:tab w:val="left" w:pos="3672"/>
        </w:tabs>
        <w:ind w:left="720" w:hanging="720"/>
        <w:jc w:val="center"/>
        <w:rPr>
          <w:sz w:val="26"/>
          <w:szCs w:val="26"/>
        </w:rPr>
      </w:pPr>
    </w:p>
    <w:p w:rsidR="002D6BE6" w:rsidRDefault="002D6BE6" w:rsidP="00AE6838">
      <w:pPr>
        <w:tabs>
          <w:tab w:val="left" w:pos="720"/>
          <w:tab w:val="left" w:pos="3672"/>
        </w:tabs>
        <w:ind w:left="720" w:hanging="720"/>
        <w:jc w:val="center"/>
        <w:rPr>
          <w:sz w:val="26"/>
          <w:szCs w:val="26"/>
        </w:rPr>
      </w:pPr>
    </w:p>
    <w:p w:rsidR="002D6BE6" w:rsidRDefault="002D6BE6" w:rsidP="00AE6838">
      <w:pPr>
        <w:tabs>
          <w:tab w:val="left" w:pos="720"/>
          <w:tab w:val="left" w:pos="3672"/>
        </w:tabs>
        <w:ind w:left="720" w:hanging="720"/>
        <w:jc w:val="center"/>
        <w:rPr>
          <w:sz w:val="26"/>
          <w:szCs w:val="26"/>
        </w:rPr>
      </w:pPr>
    </w:p>
    <w:p w:rsidR="002D6BE6" w:rsidRDefault="002D6BE6" w:rsidP="00AE6838">
      <w:pPr>
        <w:tabs>
          <w:tab w:val="left" w:pos="720"/>
          <w:tab w:val="left" w:pos="3672"/>
        </w:tabs>
        <w:ind w:left="720" w:hanging="720"/>
        <w:jc w:val="center"/>
        <w:rPr>
          <w:sz w:val="26"/>
          <w:szCs w:val="26"/>
        </w:rPr>
      </w:pPr>
    </w:p>
    <w:p w:rsidR="002D6BE6" w:rsidRDefault="002D6BE6" w:rsidP="00AE6838">
      <w:pPr>
        <w:tabs>
          <w:tab w:val="left" w:pos="720"/>
          <w:tab w:val="left" w:pos="3672"/>
        </w:tabs>
        <w:ind w:left="720" w:hanging="720"/>
        <w:jc w:val="center"/>
        <w:rPr>
          <w:sz w:val="26"/>
          <w:szCs w:val="26"/>
        </w:rPr>
      </w:pPr>
    </w:p>
    <w:p w:rsidR="002D6BE6" w:rsidRDefault="002D6BE6" w:rsidP="00AE6838">
      <w:pPr>
        <w:tabs>
          <w:tab w:val="left" w:pos="720"/>
          <w:tab w:val="left" w:pos="3672"/>
        </w:tabs>
        <w:ind w:left="720" w:hanging="720"/>
        <w:jc w:val="center"/>
        <w:rPr>
          <w:sz w:val="26"/>
          <w:szCs w:val="26"/>
        </w:rPr>
      </w:pPr>
    </w:p>
    <w:p w:rsidR="00AE6838" w:rsidRDefault="00DB2A88" w:rsidP="00AE6838">
      <w:pPr>
        <w:tabs>
          <w:tab w:val="left" w:pos="720"/>
          <w:tab w:val="left" w:pos="3672"/>
        </w:tabs>
        <w:ind w:left="720" w:hanging="720"/>
        <w:jc w:val="center"/>
        <w:rPr>
          <w:sz w:val="26"/>
          <w:szCs w:val="26"/>
        </w:rPr>
      </w:pPr>
      <w:r>
        <w:rPr>
          <w:sz w:val="26"/>
          <w:szCs w:val="26"/>
        </w:rPr>
        <w:lastRenderedPageBreak/>
        <w:t>CLO</w:t>
      </w:r>
      <w:r w:rsidR="00AD2DC4">
        <w:rPr>
          <w:sz w:val="26"/>
          <w:szCs w:val="26"/>
        </w:rPr>
        <w:t xml:space="preserve">UD COUNTY COMMUNITY </w:t>
      </w:r>
      <w:r w:rsidR="00AE6838">
        <w:rPr>
          <w:sz w:val="26"/>
          <w:szCs w:val="26"/>
        </w:rPr>
        <w:t>COLLEGE</w:t>
      </w:r>
    </w:p>
    <w:p w:rsidR="00AE6838" w:rsidRDefault="00AE6838" w:rsidP="00AE6838">
      <w:pPr>
        <w:jc w:val="center"/>
        <w:rPr>
          <w:sz w:val="26"/>
          <w:szCs w:val="26"/>
        </w:rPr>
      </w:pPr>
      <w:r>
        <w:rPr>
          <w:sz w:val="26"/>
          <w:szCs w:val="26"/>
        </w:rPr>
        <w:t xml:space="preserve">BOARD OF TRUSTEES                                                                                                </w:t>
      </w:r>
    </w:p>
    <w:p w:rsidR="00AE6838" w:rsidRDefault="00DB2A88" w:rsidP="00AE6838">
      <w:pPr>
        <w:tabs>
          <w:tab w:val="left" w:pos="2955"/>
        </w:tabs>
        <w:jc w:val="center"/>
        <w:rPr>
          <w:sz w:val="26"/>
          <w:szCs w:val="26"/>
        </w:rPr>
      </w:pPr>
      <w:r>
        <w:rPr>
          <w:sz w:val="26"/>
          <w:szCs w:val="26"/>
        </w:rPr>
        <w:t>April 24</w:t>
      </w:r>
      <w:r w:rsidR="00AD2DC4">
        <w:rPr>
          <w:sz w:val="26"/>
          <w:szCs w:val="26"/>
        </w:rPr>
        <w:t>, 201</w:t>
      </w:r>
      <w:r w:rsidR="00DC22CF">
        <w:rPr>
          <w:sz w:val="26"/>
          <w:szCs w:val="26"/>
        </w:rPr>
        <w:t>2</w:t>
      </w:r>
    </w:p>
    <w:p w:rsidR="00AE6838" w:rsidRDefault="00AE6838" w:rsidP="00AE6838">
      <w:pPr>
        <w:tabs>
          <w:tab w:val="left" w:pos="2955"/>
        </w:tabs>
        <w:jc w:val="center"/>
        <w:rPr>
          <w:sz w:val="26"/>
          <w:szCs w:val="26"/>
        </w:rPr>
      </w:pPr>
    </w:p>
    <w:p w:rsidR="00AE6838" w:rsidRDefault="00AE6838" w:rsidP="00DA62A8">
      <w:pPr>
        <w:tabs>
          <w:tab w:val="left" w:pos="2955"/>
        </w:tabs>
        <w:ind w:right="270"/>
        <w:jc w:val="cente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w:t>
      </w:r>
      <w:r w:rsidR="002C2A56">
        <w:rPr>
          <w:sz w:val="26"/>
          <w:szCs w:val="26"/>
          <w:u w:val="single"/>
        </w:rPr>
        <w:t>7</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rPr>
      </w:pPr>
      <w:r>
        <w:rPr>
          <w:sz w:val="26"/>
          <w:szCs w:val="26"/>
        </w:rPr>
        <w:t xml:space="preserve">AGENDA ITEM:     </w:t>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AE6838" w:rsidRDefault="00AE6838" w:rsidP="00AE6838">
      <w:pPr>
        <w:rPr>
          <w:sz w:val="26"/>
          <w:szCs w:val="26"/>
        </w:rPr>
      </w:pPr>
    </w:p>
    <w:p w:rsidR="00AE6838" w:rsidRDefault="00AE6838" w:rsidP="00AE6838">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r>
      <w:r w:rsidR="007B72A8">
        <w:rPr>
          <w:sz w:val="26"/>
          <w:szCs w:val="26"/>
          <w:u w:val="single"/>
        </w:rPr>
        <w:t>Decision</w:t>
      </w:r>
      <w:r>
        <w:rPr>
          <w:sz w:val="26"/>
          <w:szCs w:val="26"/>
        </w:rPr>
        <w:tab/>
      </w:r>
      <w:r>
        <w:rPr>
          <w:sz w:val="26"/>
          <w:szCs w:val="26"/>
        </w:rPr>
        <w:tab/>
      </w:r>
    </w:p>
    <w:p w:rsidR="00AE6838" w:rsidRDefault="00AE6838" w:rsidP="00AE6838">
      <w:pPr>
        <w:tabs>
          <w:tab w:val="left" w:pos="2955"/>
        </w:tabs>
        <w:rPr>
          <w:sz w:val="26"/>
          <w:szCs w:val="26"/>
        </w:rPr>
      </w:pPr>
    </w:p>
    <w:p w:rsidR="00460C5B" w:rsidRDefault="00460C5B" w:rsidP="00AE6838">
      <w:pPr>
        <w:tabs>
          <w:tab w:val="left" w:pos="2955"/>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tabs>
          <w:tab w:val="left" w:pos="1260"/>
        </w:tabs>
        <w:rPr>
          <w:sz w:val="26"/>
          <w:szCs w:val="26"/>
          <w:u w:val="single"/>
        </w:rPr>
      </w:pPr>
    </w:p>
    <w:p w:rsidR="00AE6838" w:rsidRDefault="00AE6838" w:rsidP="00AE6838">
      <w:pPr>
        <w:rPr>
          <w:b/>
          <w:sz w:val="26"/>
          <w:szCs w:val="26"/>
        </w:rPr>
      </w:pPr>
    </w:p>
    <w:p w:rsidR="00AE6838" w:rsidRDefault="00AE6838" w:rsidP="00B7578C">
      <w:pPr>
        <w:tabs>
          <w:tab w:val="left" w:pos="720"/>
        </w:tabs>
        <w:ind w:left="720" w:right="450" w:hanging="720"/>
        <w:rPr>
          <w:sz w:val="26"/>
          <w:szCs w:val="26"/>
        </w:rPr>
      </w:pPr>
      <w:r>
        <w:rPr>
          <w:b/>
          <w:sz w:val="26"/>
          <w:szCs w:val="26"/>
        </w:rPr>
        <w:t>A</w:t>
      </w:r>
      <w:r w:rsidR="00DF0856">
        <w:rPr>
          <w:b/>
          <w:sz w:val="26"/>
          <w:szCs w:val="26"/>
        </w:rPr>
        <w:t>.</w:t>
      </w:r>
      <w:r w:rsidR="006310C1">
        <w:rPr>
          <w:b/>
          <w:sz w:val="26"/>
          <w:szCs w:val="26"/>
        </w:rPr>
        <w:tab/>
        <w:t xml:space="preserve">Turbines. </w:t>
      </w:r>
    </w:p>
    <w:p w:rsidR="006310C1" w:rsidRDefault="006310C1" w:rsidP="00B7578C">
      <w:pPr>
        <w:tabs>
          <w:tab w:val="left" w:pos="720"/>
        </w:tabs>
        <w:ind w:left="720" w:right="450" w:hanging="720"/>
        <w:rPr>
          <w:sz w:val="26"/>
          <w:szCs w:val="26"/>
        </w:rPr>
      </w:pPr>
      <w:r>
        <w:rPr>
          <w:sz w:val="26"/>
          <w:szCs w:val="26"/>
        </w:rPr>
        <w:tab/>
      </w:r>
    </w:p>
    <w:p w:rsidR="007B72A8" w:rsidRDefault="006310C1" w:rsidP="006310C1">
      <w:pPr>
        <w:tabs>
          <w:tab w:val="left" w:pos="720"/>
          <w:tab w:val="left" w:pos="1080"/>
          <w:tab w:val="left" w:pos="1530"/>
        </w:tabs>
        <w:ind w:left="720" w:right="450" w:hanging="720"/>
        <w:rPr>
          <w:sz w:val="26"/>
          <w:szCs w:val="26"/>
        </w:rPr>
      </w:pPr>
      <w:r>
        <w:rPr>
          <w:sz w:val="26"/>
          <w:szCs w:val="26"/>
        </w:rPr>
        <w:tab/>
      </w:r>
      <w:r>
        <w:rPr>
          <w:sz w:val="26"/>
          <w:szCs w:val="26"/>
        </w:rPr>
        <w:tab/>
        <w:t xml:space="preserve">1).  </w:t>
      </w:r>
      <w:r w:rsidR="007B72A8">
        <w:rPr>
          <w:sz w:val="26"/>
          <w:szCs w:val="26"/>
        </w:rPr>
        <w:t>Warranty on Northwind Turbines – Decision.</w:t>
      </w:r>
    </w:p>
    <w:p w:rsidR="007B72A8" w:rsidRDefault="007B72A8" w:rsidP="006310C1">
      <w:pPr>
        <w:tabs>
          <w:tab w:val="left" w:pos="720"/>
          <w:tab w:val="left" w:pos="1080"/>
          <w:tab w:val="left" w:pos="1530"/>
        </w:tabs>
        <w:ind w:left="720" w:right="450" w:hanging="720"/>
        <w:rPr>
          <w:sz w:val="26"/>
          <w:szCs w:val="26"/>
        </w:rPr>
      </w:pPr>
      <w:r>
        <w:rPr>
          <w:sz w:val="26"/>
          <w:szCs w:val="26"/>
        </w:rPr>
        <w:tab/>
      </w:r>
      <w:r>
        <w:rPr>
          <w:sz w:val="26"/>
          <w:szCs w:val="26"/>
        </w:rPr>
        <w:tab/>
        <w:t>2).</w:t>
      </w:r>
      <w:r>
        <w:rPr>
          <w:sz w:val="26"/>
          <w:szCs w:val="26"/>
        </w:rPr>
        <w:tab/>
        <w:t>Engineering Plans – Decision.</w:t>
      </w:r>
    </w:p>
    <w:p w:rsidR="006310C1" w:rsidRPr="00377528" w:rsidRDefault="007B72A8" w:rsidP="007B72A8">
      <w:pPr>
        <w:tabs>
          <w:tab w:val="left" w:pos="720"/>
          <w:tab w:val="left" w:pos="1080"/>
          <w:tab w:val="left" w:pos="1530"/>
        </w:tabs>
        <w:ind w:left="720" w:right="450" w:hanging="720"/>
        <w:rPr>
          <w:rFonts w:ascii="Calibri" w:hAnsi="Calibri"/>
          <w:b/>
          <w:sz w:val="26"/>
          <w:szCs w:val="26"/>
        </w:rPr>
      </w:pPr>
      <w:r>
        <w:rPr>
          <w:sz w:val="26"/>
          <w:szCs w:val="26"/>
        </w:rPr>
        <w:tab/>
      </w:r>
      <w:r>
        <w:rPr>
          <w:sz w:val="26"/>
          <w:szCs w:val="26"/>
        </w:rPr>
        <w:tab/>
        <w:t>3).</w:t>
      </w:r>
      <w:r>
        <w:rPr>
          <w:sz w:val="26"/>
          <w:szCs w:val="26"/>
        </w:rPr>
        <w:tab/>
        <w:t>Lease for Hangar – Discussion.</w:t>
      </w:r>
    </w:p>
    <w:p w:rsidR="00AE6838" w:rsidRDefault="00AE6838" w:rsidP="00AE6838">
      <w:pPr>
        <w:rPr>
          <w:b/>
          <w:sz w:val="26"/>
          <w:szCs w:val="26"/>
        </w:rPr>
      </w:pPr>
    </w:p>
    <w:p w:rsidR="00AE6838" w:rsidRDefault="00AE6838" w:rsidP="00AE6838">
      <w:pPr>
        <w:rPr>
          <w:b/>
          <w:sz w:val="26"/>
          <w:szCs w:val="26"/>
        </w:rPr>
      </w:pPr>
    </w:p>
    <w:p w:rsidR="00AE6838" w:rsidRPr="00377528" w:rsidRDefault="002D12CA" w:rsidP="00DB2A88">
      <w:pPr>
        <w:tabs>
          <w:tab w:val="left" w:pos="720"/>
        </w:tabs>
        <w:ind w:left="720" w:hanging="720"/>
        <w:rPr>
          <w:b/>
          <w:sz w:val="26"/>
          <w:szCs w:val="26"/>
        </w:rPr>
      </w:pPr>
      <w:r>
        <w:rPr>
          <w:b/>
          <w:sz w:val="26"/>
          <w:szCs w:val="26"/>
        </w:rPr>
        <w:t>B</w:t>
      </w:r>
      <w:r w:rsidR="00FF51FE">
        <w:rPr>
          <w:b/>
          <w:sz w:val="26"/>
          <w:szCs w:val="26"/>
        </w:rPr>
        <w:t>.</w:t>
      </w:r>
      <w:r w:rsidR="00FF51FE">
        <w:rPr>
          <w:b/>
          <w:sz w:val="26"/>
          <w:szCs w:val="26"/>
        </w:rPr>
        <w:tab/>
      </w:r>
      <w:r w:rsidR="005628B3">
        <w:rPr>
          <w:b/>
          <w:sz w:val="26"/>
          <w:szCs w:val="26"/>
        </w:rPr>
        <w:t>Summer Projects.</w:t>
      </w:r>
    </w:p>
    <w:p w:rsidR="00CF0D1A" w:rsidRDefault="00CF0D1A" w:rsidP="00CF0D1A">
      <w:pPr>
        <w:rPr>
          <w:b/>
          <w:sz w:val="26"/>
          <w:szCs w:val="26"/>
        </w:rPr>
      </w:pPr>
    </w:p>
    <w:p w:rsidR="00CF0D1A" w:rsidRDefault="00CF0D1A" w:rsidP="00CF0D1A">
      <w:pPr>
        <w:rPr>
          <w:b/>
          <w:sz w:val="26"/>
          <w:szCs w:val="26"/>
        </w:rPr>
      </w:pPr>
    </w:p>
    <w:p w:rsidR="00CF0D1A" w:rsidRPr="00CF0D1A" w:rsidRDefault="00CF0D1A" w:rsidP="00CF0D1A">
      <w:pPr>
        <w:rPr>
          <w:b/>
          <w:sz w:val="26"/>
          <w:szCs w:val="26"/>
        </w:rPr>
      </w:pPr>
      <w:r>
        <w:rPr>
          <w:b/>
          <w:sz w:val="26"/>
          <w:szCs w:val="26"/>
        </w:rPr>
        <w:t>C.</w:t>
      </w:r>
      <w:r>
        <w:rPr>
          <w:b/>
          <w:sz w:val="26"/>
          <w:szCs w:val="26"/>
        </w:rPr>
        <w:tab/>
      </w:r>
      <w:r w:rsidRPr="00CF0D1A">
        <w:rPr>
          <w:b/>
          <w:sz w:val="26"/>
          <w:szCs w:val="26"/>
        </w:rPr>
        <w:t>Other.</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DB2A88" w:rsidRDefault="00DB2A88" w:rsidP="00AE6838">
      <w:pPr>
        <w:rPr>
          <w:sz w:val="26"/>
          <w:szCs w:val="26"/>
        </w:rPr>
      </w:pPr>
    </w:p>
    <w:p w:rsidR="00DB2A88" w:rsidRDefault="00DB2A88" w:rsidP="00AE6838">
      <w:pPr>
        <w:rPr>
          <w:sz w:val="26"/>
          <w:szCs w:val="26"/>
        </w:rPr>
      </w:pPr>
    </w:p>
    <w:p w:rsidR="00DB2A88" w:rsidRDefault="00DB2A88" w:rsidP="00AE6838">
      <w:pPr>
        <w:rPr>
          <w:sz w:val="26"/>
          <w:szCs w:val="26"/>
        </w:rPr>
      </w:pPr>
    </w:p>
    <w:p w:rsidR="002F3336" w:rsidRDefault="007B72A8" w:rsidP="002F3336">
      <w:pPr>
        <w:jc w:val="center"/>
        <w:rPr>
          <w:sz w:val="26"/>
          <w:szCs w:val="26"/>
        </w:rPr>
      </w:pPr>
      <w:r>
        <w:rPr>
          <w:sz w:val="26"/>
          <w:szCs w:val="26"/>
        </w:rPr>
        <w:lastRenderedPageBreak/>
        <w:t>C</w:t>
      </w:r>
      <w:r w:rsidR="002F3336">
        <w:rPr>
          <w:sz w:val="26"/>
          <w:szCs w:val="26"/>
        </w:rPr>
        <w:t>LOUD COUNTY COMMUNITY COLLEGE</w:t>
      </w:r>
    </w:p>
    <w:p w:rsidR="002F3336" w:rsidRDefault="002F3336" w:rsidP="002F3336">
      <w:pPr>
        <w:jc w:val="center"/>
        <w:rPr>
          <w:sz w:val="26"/>
          <w:szCs w:val="26"/>
        </w:rPr>
      </w:pPr>
      <w:r>
        <w:rPr>
          <w:sz w:val="26"/>
          <w:szCs w:val="26"/>
        </w:rPr>
        <w:t>BOARD OF TRUSTEES</w:t>
      </w:r>
    </w:p>
    <w:p w:rsidR="002F3336" w:rsidRDefault="00DB2A88" w:rsidP="002F3336">
      <w:pPr>
        <w:tabs>
          <w:tab w:val="left" w:pos="2160"/>
        </w:tabs>
        <w:jc w:val="center"/>
        <w:rPr>
          <w:sz w:val="26"/>
          <w:szCs w:val="26"/>
        </w:rPr>
      </w:pPr>
      <w:r>
        <w:rPr>
          <w:sz w:val="26"/>
          <w:szCs w:val="26"/>
        </w:rPr>
        <w:t>April 24</w:t>
      </w:r>
      <w:r w:rsidR="002F3336">
        <w:rPr>
          <w:sz w:val="26"/>
          <w:szCs w:val="26"/>
        </w:rPr>
        <w:t>, 2012</w:t>
      </w:r>
    </w:p>
    <w:p w:rsidR="002F3336" w:rsidRDefault="002F3336" w:rsidP="002F3336">
      <w:pPr>
        <w:rPr>
          <w:sz w:val="26"/>
          <w:szCs w:val="26"/>
        </w:rPr>
      </w:pPr>
    </w:p>
    <w:p w:rsidR="002F3336" w:rsidRDefault="002F3336" w:rsidP="002F3336">
      <w:pPr>
        <w:rPr>
          <w:sz w:val="26"/>
          <w:szCs w:val="26"/>
        </w:rPr>
      </w:pPr>
    </w:p>
    <w:p w:rsidR="002F3336" w:rsidRDefault="002F3336" w:rsidP="002F3336">
      <w:pPr>
        <w:rPr>
          <w:sz w:val="26"/>
          <w:szCs w:val="26"/>
          <w:u w:val="single"/>
        </w:rPr>
      </w:pPr>
      <w:r>
        <w:rPr>
          <w:sz w:val="26"/>
          <w:szCs w:val="26"/>
        </w:rPr>
        <w:t xml:space="preserve">ITEM NO:    </w:t>
      </w:r>
      <w:r>
        <w:rPr>
          <w:sz w:val="26"/>
          <w:szCs w:val="26"/>
          <w:u w:val="single"/>
        </w:rPr>
        <w:t xml:space="preserve">  </w:t>
      </w:r>
      <w:r w:rsidR="00DB2A88">
        <w:rPr>
          <w:sz w:val="26"/>
          <w:szCs w:val="26"/>
          <w:u w:val="single"/>
        </w:rPr>
        <w:t>1</w:t>
      </w:r>
      <w:r w:rsidR="002C2A56">
        <w:rPr>
          <w:sz w:val="26"/>
          <w:szCs w:val="26"/>
          <w:u w:val="single"/>
        </w:rPr>
        <w:t>8</w:t>
      </w:r>
    </w:p>
    <w:p w:rsidR="002F3336" w:rsidRDefault="002F3336" w:rsidP="002F3336">
      <w:pPr>
        <w:rPr>
          <w:sz w:val="26"/>
          <w:szCs w:val="26"/>
          <w:u w:val="single"/>
        </w:rPr>
      </w:pPr>
    </w:p>
    <w:p w:rsidR="002F3336" w:rsidRPr="007553F1" w:rsidRDefault="002F3336" w:rsidP="002F3336">
      <w:pPr>
        <w:tabs>
          <w:tab w:val="left" w:pos="2160"/>
        </w:tabs>
        <w:rPr>
          <w:sz w:val="26"/>
          <w:szCs w:val="26"/>
          <w:u w:val="single"/>
        </w:rPr>
      </w:pPr>
      <w:r>
        <w:rPr>
          <w:sz w:val="26"/>
          <w:szCs w:val="26"/>
        </w:rPr>
        <w:t>AGENDA ITEM:</w:t>
      </w:r>
      <w:r>
        <w:rPr>
          <w:sz w:val="26"/>
          <w:szCs w:val="26"/>
        </w:rPr>
        <w:tab/>
      </w:r>
      <w:r>
        <w:rPr>
          <w:sz w:val="26"/>
          <w:szCs w:val="26"/>
          <w:u w:val="single"/>
        </w:rPr>
        <w:t>Information Items</w:t>
      </w:r>
    </w:p>
    <w:p w:rsidR="002F3336" w:rsidRDefault="002F3336" w:rsidP="002F3336">
      <w:pPr>
        <w:rPr>
          <w:sz w:val="26"/>
          <w:szCs w:val="26"/>
          <w:u w:val="single"/>
        </w:rPr>
      </w:pPr>
    </w:p>
    <w:p w:rsidR="002F3336" w:rsidRPr="0071757F" w:rsidRDefault="002F3336" w:rsidP="002F333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2F3336" w:rsidRDefault="002F3336" w:rsidP="002F3336">
      <w:pPr>
        <w:tabs>
          <w:tab w:val="left" w:pos="720"/>
          <w:tab w:val="left" w:pos="1440"/>
          <w:tab w:val="left" w:pos="2160"/>
        </w:tabs>
        <w:ind w:left="2160" w:hanging="2160"/>
        <w:rPr>
          <w:sz w:val="26"/>
          <w:szCs w:val="26"/>
        </w:rPr>
      </w:pPr>
      <w:r>
        <w:rPr>
          <w:sz w:val="26"/>
          <w:szCs w:val="26"/>
        </w:rPr>
        <w:t xml:space="preserve"> </w:t>
      </w:r>
    </w:p>
    <w:p w:rsidR="002F3336" w:rsidRDefault="002F3336" w:rsidP="002F3336">
      <w:pPr>
        <w:tabs>
          <w:tab w:val="left" w:pos="720"/>
          <w:tab w:val="left" w:pos="1440"/>
          <w:tab w:val="left" w:pos="2160"/>
        </w:tabs>
        <w:ind w:left="2160" w:hanging="2160"/>
        <w:rPr>
          <w:sz w:val="26"/>
          <w:szCs w:val="26"/>
        </w:rPr>
      </w:pPr>
    </w:p>
    <w:p w:rsidR="002F3336" w:rsidRDefault="002F3336" w:rsidP="002F3336">
      <w:pPr>
        <w:rPr>
          <w:b/>
          <w:sz w:val="26"/>
          <w:szCs w:val="26"/>
        </w:rPr>
      </w:pPr>
      <w:r>
        <w:rPr>
          <w:sz w:val="26"/>
          <w:szCs w:val="26"/>
          <w:u w:val="single"/>
        </w:rPr>
        <w:t>COMMENT</w:t>
      </w:r>
      <w:r>
        <w:rPr>
          <w:sz w:val="26"/>
          <w:szCs w:val="26"/>
        </w:rPr>
        <w:t>:</w:t>
      </w:r>
      <w:r>
        <w:rPr>
          <w:b/>
          <w:sz w:val="26"/>
          <w:szCs w:val="26"/>
        </w:rPr>
        <w:t xml:space="preserve"> </w:t>
      </w:r>
    </w:p>
    <w:p w:rsidR="002F3336" w:rsidRDefault="002F3336" w:rsidP="002F3336">
      <w:pPr>
        <w:jc w:val="center"/>
        <w:rPr>
          <w:sz w:val="26"/>
          <w:szCs w:val="26"/>
        </w:rPr>
      </w:pPr>
    </w:p>
    <w:p w:rsidR="002F3336" w:rsidRDefault="002F3336" w:rsidP="002F3336">
      <w:pPr>
        <w:jc w:val="center"/>
        <w:rPr>
          <w:sz w:val="26"/>
          <w:szCs w:val="26"/>
        </w:rPr>
      </w:pPr>
    </w:p>
    <w:p w:rsidR="00AD2DC4" w:rsidRDefault="00F017E0" w:rsidP="00355804">
      <w:pPr>
        <w:ind w:left="720" w:hanging="720"/>
        <w:rPr>
          <w:sz w:val="26"/>
          <w:szCs w:val="26"/>
        </w:rPr>
      </w:pPr>
      <w:r>
        <w:rPr>
          <w:b/>
          <w:sz w:val="26"/>
          <w:szCs w:val="26"/>
        </w:rPr>
        <w:t>A.</w:t>
      </w:r>
      <w:r w:rsidR="00355804">
        <w:rPr>
          <w:b/>
          <w:sz w:val="26"/>
          <w:szCs w:val="26"/>
        </w:rPr>
        <w:tab/>
      </w:r>
      <w:r w:rsidR="00CD524E" w:rsidRPr="00355804">
        <w:rPr>
          <w:b/>
          <w:sz w:val="26"/>
          <w:szCs w:val="26"/>
        </w:rPr>
        <w:t>32</w:t>
      </w:r>
      <w:r w:rsidR="00CD524E" w:rsidRPr="00355804">
        <w:rPr>
          <w:b/>
          <w:sz w:val="26"/>
          <w:szCs w:val="26"/>
          <w:vertAlign w:val="superscript"/>
        </w:rPr>
        <w:t>nd</w:t>
      </w:r>
      <w:r w:rsidR="00CD524E" w:rsidRPr="00355804">
        <w:rPr>
          <w:b/>
          <w:sz w:val="26"/>
          <w:szCs w:val="26"/>
        </w:rPr>
        <w:t xml:space="preserve"> Annual Scholarship Auction.   </w:t>
      </w:r>
      <w:r w:rsidR="00D65121" w:rsidRPr="00355804">
        <w:rPr>
          <w:sz w:val="26"/>
          <w:szCs w:val="26"/>
        </w:rPr>
        <w:t>The 32</w:t>
      </w:r>
      <w:r w:rsidR="00D65121" w:rsidRPr="00355804">
        <w:rPr>
          <w:sz w:val="26"/>
          <w:szCs w:val="26"/>
          <w:vertAlign w:val="superscript"/>
        </w:rPr>
        <w:t>nd</w:t>
      </w:r>
      <w:r w:rsidR="00D65121" w:rsidRPr="00355804">
        <w:rPr>
          <w:sz w:val="26"/>
          <w:szCs w:val="26"/>
        </w:rPr>
        <w:t xml:space="preserve"> Annual Scholarship Auction will be held Saturday, April 28, at the National Guard Armory.  The silent auction begins at 5:30 p.m., dinner at 7:00</w:t>
      </w:r>
      <w:r w:rsidR="00882FFC">
        <w:rPr>
          <w:sz w:val="26"/>
          <w:szCs w:val="26"/>
        </w:rPr>
        <w:t xml:space="preserve"> </w:t>
      </w:r>
      <w:r w:rsidR="00D65121" w:rsidRPr="00355804">
        <w:rPr>
          <w:sz w:val="26"/>
          <w:szCs w:val="26"/>
        </w:rPr>
        <w:t>p.m. and the live auction at 8:00 p.m.</w:t>
      </w:r>
    </w:p>
    <w:p w:rsidR="00001097" w:rsidRDefault="00001097" w:rsidP="00355804">
      <w:pPr>
        <w:ind w:left="720" w:hanging="720"/>
        <w:rPr>
          <w:b/>
          <w:sz w:val="26"/>
          <w:szCs w:val="26"/>
        </w:rPr>
      </w:pPr>
    </w:p>
    <w:p w:rsidR="00001097" w:rsidRDefault="00001097" w:rsidP="00355804">
      <w:pPr>
        <w:ind w:left="720" w:hanging="720"/>
        <w:rPr>
          <w:b/>
          <w:sz w:val="26"/>
          <w:szCs w:val="26"/>
        </w:rPr>
      </w:pPr>
    </w:p>
    <w:p w:rsidR="00DB2A88" w:rsidRDefault="00DB2A88" w:rsidP="00355804">
      <w:pPr>
        <w:ind w:left="720" w:hanging="720"/>
        <w:rPr>
          <w:sz w:val="26"/>
          <w:szCs w:val="26"/>
        </w:rPr>
      </w:pPr>
      <w:r>
        <w:rPr>
          <w:b/>
          <w:sz w:val="26"/>
          <w:szCs w:val="26"/>
        </w:rPr>
        <w:t>B.</w:t>
      </w:r>
      <w:r>
        <w:rPr>
          <w:b/>
          <w:sz w:val="26"/>
          <w:szCs w:val="26"/>
        </w:rPr>
        <w:tab/>
      </w:r>
      <w:r w:rsidR="00001097">
        <w:rPr>
          <w:b/>
          <w:sz w:val="26"/>
          <w:szCs w:val="26"/>
        </w:rPr>
        <w:t xml:space="preserve">Geary County Campus Spring Fling.   </w:t>
      </w:r>
      <w:r w:rsidR="00001097">
        <w:rPr>
          <w:sz w:val="26"/>
          <w:szCs w:val="26"/>
        </w:rPr>
        <w:t>The 3</w:t>
      </w:r>
      <w:r w:rsidR="00001097" w:rsidRPr="00001097">
        <w:rPr>
          <w:sz w:val="26"/>
          <w:szCs w:val="26"/>
          <w:vertAlign w:val="superscript"/>
        </w:rPr>
        <w:t>rd</w:t>
      </w:r>
      <w:r w:rsidR="00001097">
        <w:rPr>
          <w:sz w:val="26"/>
          <w:szCs w:val="26"/>
        </w:rPr>
        <w:t xml:space="preserve"> Annual Geary County Campus Spring Fling will be held Saturday, April 28, 2012.</w:t>
      </w:r>
    </w:p>
    <w:p w:rsidR="00001097" w:rsidRDefault="00001097" w:rsidP="00355804">
      <w:pPr>
        <w:ind w:left="720" w:hanging="720"/>
        <w:rPr>
          <w:sz w:val="26"/>
          <w:szCs w:val="26"/>
        </w:rPr>
      </w:pPr>
    </w:p>
    <w:p w:rsidR="00001097" w:rsidRDefault="00001097" w:rsidP="00355804">
      <w:pPr>
        <w:ind w:left="720" w:hanging="720"/>
        <w:rPr>
          <w:sz w:val="26"/>
          <w:szCs w:val="26"/>
        </w:rPr>
      </w:pPr>
    </w:p>
    <w:p w:rsidR="00001097" w:rsidRDefault="00001097" w:rsidP="00355804">
      <w:pPr>
        <w:ind w:left="720" w:hanging="720"/>
        <w:rPr>
          <w:sz w:val="26"/>
          <w:szCs w:val="26"/>
        </w:rPr>
      </w:pPr>
      <w:r>
        <w:rPr>
          <w:b/>
          <w:sz w:val="26"/>
          <w:szCs w:val="26"/>
        </w:rPr>
        <w:t>C</w:t>
      </w:r>
      <w:r>
        <w:rPr>
          <w:sz w:val="26"/>
          <w:szCs w:val="26"/>
        </w:rPr>
        <w:t>.</w:t>
      </w:r>
      <w:r>
        <w:rPr>
          <w:sz w:val="26"/>
          <w:szCs w:val="26"/>
        </w:rPr>
        <w:tab/>
      </w:r>
      <w:r>
        <w:rPr>
          <w:b/>
          <w:sz w:val="26"/>
          <w:szCs w:val="26"/>
        </w:rPr>
        <w:t xml:space="preserve">Employee Recognition Dinner.   </w:t>
      </w:r>
      <w:r>
        <w:rPr>
          <w:sz w:val="26"/>
          <w:szCs w:val="26"/>
        </w:rPr>
        <w:t>The Employee Recognition Dinner is scheduled for Monday, April 30, 2012, at 6:30 p.m. in the dining room in the Student Center.</w:t>
      </w:r>
    </w:p>
    <w:p w:rsidR="00001097" w:rsidRDefault="00001097" w:rsidP="00355804">
      <w:pPr>
        <w:ind w:left="720" w:hanging="720"/>
        <w:rPr>
          <w:sz w:val="26"/>
          <w:szCs w:val="26"/>
        </w:rPr>
      </w:pPr>
    </w:p>
    <w:p w:rsidR="00001097" w:rsidRDefault="00001097" w:rsidP="00355804">
      <w:pPr>
        <w:ind w:left="720" w:hanging="720"/>
        <w:rPr>
          <w:sz w:val="26"/>
          <w:szCs w:val="26"/>
        </w:rPr>
      </w:pPr>
    </w:p>
    <w:p w:rsidR="00001097" w:rsidRDefault="00001097" w:rsidP="00355804">
      <w:pPr>
        <w:ind w:left="720" w:hanging="720"/>
        <w:rPr>
          <w:sz w:val="26"/>
          <w:szCs w:val="26"/>
        </w:rPr>
      </w:pPr>
      <w:r>
        <w:rPr>
          <w:b/>
          <w:sz w:val="26"/>
          <w:szCs w:val="26"/>
        </w:rPr>
        <w:t>D.</w:t>
      </w:r>
      <w:r>
        <w:rPr>
          <w:b/>
          <w:sz w:val="26"/>
          <w:szCs w:val="26"/>
        </w:rPr>
        <w:tab/>
        <w:t xml:space="preserve">Geary County Graduation Reception.   </w:t>
      </w:r>
      <w:r>
        <w:rPr>
          <w:sz w:val="26"/>
          <w:szCs w:val="26"/>
        </w:rPr>
        <w:t>The GCC Graduation Reception will be held Friday, May 11, 2012, 5:00 p.m. to 7:00 p.m., in Building C at the Geary County Center.</w:t>
      </w:r>
    </w:p>
    <w:p w:rsidR="00001097" w:rsidRDefault="00001097" w:rsidP="00355804">
      <w:pPr>
        <w:ind w:left="720" w:hanging="720"/>
        <w:rPr>
          <w:sz w:val="26"/>
          <w:szCs w:val="26"/>
        </w:rPr>
      </w:pPr>
    </w:p>
    <w:p w:rsidR="00001097" w:rsidRDefault="00001097" w:rsidP="00355804">
      <w:pPr>
        <w:ind w:left="720" w:hanging="720"/>
        <w:rPr>
          <w:sz w:val="26"/>
          <w:szCs w:val="26"/>
        </w:rPr>
      </w:pPr>
    </w:p>
    <w:p w:rsidR="00740663" w:rsidRDefault="00001097" w:rsidP="00355804">
      <w:pPr>
        <w:ind w:left="720" w:hanging="720"/>
        <w:rPr>
          <w:sz w:val="26"/>
          <w:szCs w:val="26"/>
        </w:rPr>
      </w:pPr>
      <w:r>
        <w:rPr>
          <w:b/>
          <w:sz w:val="26"/>
          <w:szCs w:val="26"/>
        </w:rPr>
        <w:t>E.</w:t>
      </w:r>
      <w:r>
        <w:rPr>
          <w:b/>
          <w:sz w:val="26"/>
          <w:szCs w:val="26"/>
        </w:rPr>
        <w:tab/>
        <w:t xml:space="preserve">NCK Community Band Concert.   </w:t>
      </w:r>
      <w:r w:rsidR="00740663">
        <w:rPr>
          <w:sz w:val="26"/>
          <w:szCs w:val="26"/>
        </w:rPr>
        <w:t>The NCK Community Band will be in concert on Sunday, May 13, at 3:00 p.m. in Cook Theatre.</w:t>
      </w:r>
    </w:p>
    <w:p w:rsidR="00740663" w:rsidRDefault="00740663" w:rsidP="00355804">
      <w:pPr>
        <w:ind w:left="720" w:hanging="720"/>
        <w:rPr>
          <w:sz w:val="26"/>
          <w:szCs w:val="26"/>
        </w:rPr>
      </w:pPr>
    </w:p>
    <w:p w:rsidR="00740663" w:rsidRDefault="00740663" w:rsidP="00355804">
      <w:pPr>
        <w:ind w:left="720" w:hanging="720"/>
        <w:rPr>
          <w:sz w:val="26"/>
          <w:szCs w:val="26"/>
        </w:rPr>
      </w:pPr>
    </w:p>
    <w:p w:rsidR="00740663" w:rsidRDefault="00740663" w:rsidP="00355804">
      <w:pPr>
        <w:ind w:left="720" w:hanging="720"/>
        <w:rPr>
          <w:sz w:val="26"/>
          <w:szCs w:val="26"/>
        </w:rPr>
      </w:pPr>
      <w:r>
        <w:rPr>
          <w:b/>
          <w:sz w:val="26"/>
          <w:szCs w:val="26"/>
        </w:rPr>
        <w:t>F.</w:t>
      </w:r>
      <w:r>
        <w:rPr>
          <w:b/>
          <w:sz w:val="26"/>
          <w:szCs w:val="26"/>
        </w:rPr>
        <w:tab/>
        <w:t xml:space="preserve">Nurses’ Pinning.   </w:t>
      </w:r>
      <w:r>
        <w:rPr>
          <w:sz w:val="26"/>
          <w:szCs w:val="26"/>
        </w:rPr>
        <w:t>The Pinning Ceremony for those students receiving their Associate of Nursing will be Friday, May 18, at 4:00 p.m. in Arley Bryant Gymnasium.</w:t>
      </w:r>
    </w:p>
    <w:p w:rsidR="00740663" w:rsidRDefault="00740663" w:rsidP="00355804">
      <w:pPr>
        <w:ind w:left="720" w:hanging="720"/>
        <w:rPr>
          <w:sz w:val="26"/>
          <w:szCs w:val="26"/>
        </w:rPr>
      </w:pPr>
    </w:p>
    <w:p w:rsidR="00740663" w:rsidRDefault="00740663" w:rsidP="00355804">
      <w:pPr>
        <w:ind w:left="720" w:hanging="720"/>
        <w:rPr>
          <w:sz w:val="26"/>
          <w:szCs w:val="26"/>
        </w:rPr>
      </w:pPr>
    </w:p>
    <w:p w:rsidR="00EE757E" w:rsidRDefault="00EE757E" w:rsidP="00355804">
      <w:pPr>
        <w:ind w:left="720" w:hanging="720"/>
        <w:rPr>
          <w:sz w:val="26"/>
          <w:szCs w:val="26"/>
        </w:rPr>
      </w:pPr>
    </w:p>
    <w:p w:rsidR="00EE757E" w:rsidRDefault="00EE757E" w:rsidP="00EE757E">
      <w:pPr>
        <w:jc w:val="center"/>
        <w:rPr>
          <w:sz w:val="26"/>
          <w:szCs w:val="26"/>
        </w:rPr>
      </w:pPr>
      <w:r>
        <w:rPr>
          <w:sz w:val="26"/>
          <w:szCs w:val="26"/>
        </w:rPr>
        <w:lastRenderedPageBreak/>
        <w:t>CLOUD COUNTY COMMUNITY COLLEGE</w:t>
      </w:r>
    </w:p>
    <w:p w:rsidR="00EE757E" w:rsidRDefault="00EE757E" w:rsidP="00EE757E">
      <w:pPr>
        <w:jc w:val="center"/>
        <w:rPr>
          <w:sz w:val="26"/>
          <w:szCs w:val="26"/>
        </w:rPr>
      </w:pPr>
      <w:r>
        <w:rPr>
          <w:sz w:val="26"/>
          <w:szCs w:val="26"/>
        </w:rPr>
        <w:t>BOARD OF TRUSTEES</w:t>
      </w:r>
    </w:p>
    <w:p w:rsidR="00EE757E" w:rsidRDefault="00EE757E" w:rsidP="00EE757E">
      <w:pPr>
        <w:tabs>
          <w:tab w:val="left" w:pos="2160"/>
        </w:tabs>
        <w:jc w:val="center"/>
        <w:rPr>
          <w:sz w:val="26"/>
          <w:szCs w:val="26"/>
        </w:rPr>
      </w:pPr>
      <w:r>
        <w:rPr>
          <w:sz w:val="26"/>
          <w:szCs w:val="26"/>
        </w:rPr>
        <w:t>April 24, 2012</w:t>
      </w:r>
    </w:p>
    <w:p w:rsidR="00EE757E" w:rsidRDefault="00EE757E" w:rsidP="00EE757E">
      <w:pPr>
        <w:rPr>
          <w:sz w:val="26"/>
          <w:szCs w:val="26"/>
        </w:rPr>
      </w:pPr>
    </w:p>
    <w:p w:rsidR="00EE757E" w:rsidRDefault="00EE757E" w:rsidP="00EE757E">
      <w:pPr>
        <w:rPr>
          <w:sz w:val="26"/>
          <w:szCs w:val="26"/>
        </w:rPr>
      </w:pPr>
    </w:p>
    <w:p w:rsidR="00EE757E" w:rsidRDefault="00EE757E" w:rsidP="00EE757E">
      <w:pPr>
        <w:rPr>
          <w:sz w:val="26"/>
          <w:szCs w:val="26"/>
          <w:u w:val="single"/>
        </w:rPr>
      </w:pPr>
      <w:r>
        <w:rPr>
          <w:sz w:val="26"/>
          <w:szCs w:val="26"/>
        </w:rPr>
        <w:t xml:space="preserve">ITEM NO:    </w:t>
      </w:r>
      <w:r>
        <w:rPr>
          <w:sz w:val="26"/>
          <w:szCs w:val="26"/>
          <w:u w:val="single"/>
        </w:rPr>
        <w:t xml:space="preserve">  1</w:t>
      </w:r>
      <w:r w:rsidR="002C2A56">
        <w:rPr>
          <w:sz w:val="26"/>
          <w:szCs w:val="26"/>
          <w:u w:val="single"/>
        </w:rPr>
        <w:t>8</w:t>
      </w:r>
    </w:p>
    <w:p w:rsidR="00EE757E" w:rsidRDefault="00EE757E" w:rsidP="00EE757E">
      <w:pPr>
        <w:rPr>
          <w:sz w:val="26"/>
          <w:szCs w:val="26"/>
          <w:u w:val="single"/>
        </w:rPr>
      </w:pPr>
    </w:p>
    <w:p w:rsidR="00EE757E" w:rsidRPr="00EE757E" w:rsidRDefault="00EE757E" w:rsidP="00EE757E">
      <w:pPr>
        <w:tabs>
          <w:tab w:val="left" w:pos="2160"/>
        </w:tabs>
        <w:rPr>
          <w:sz w:val="26"/>
          <w:szCs w:val="26"/>
        </w:rPr>
      </w:pPr>
      <w:r>
        <w:rPr>
          <w:sz w:val="26"/>
          <w:szCs w:val="26"/>
        </w:rPr>
        <w:t>AGENDA ITEM:</w:t>
      </w:r>
      <w:r>
        <w:rPr>
          <w:sz w:val="26"/>
          <w:szCs w:val="26"/>
        </w:rPr>
        <w:tab/>
      </w:r>
      <w:r>
        <w:rPr>
          <w:sz w:val="26"/>
          <w:szCs w:val="26"/>
          <w:u w:val="single"/>
        </w:rPr>
        <w:t>Information Items</w:t>
      </w:r>
      <w:r>
        <w:rPr>
          <w:sz w:val="26"/>
          <w:szCs w:val="26"/>
        </w:rPr>
        <w:t xml:space="preserve">   (Cont’d)</w:t>
      </w:r>
    </w:p>
    <w:p w:rsidR="00EE757E" w:rsidRDefault="00EE757E" w:rsidP="00EE757E">
      <w:pPr>
        <w:rPr>
          <w:sz w:val="26"/>
          <w:szCs w:val="26"/>
          <w:u w:val="single"/>
        </w:rPr>
      </w:pPr>
    </w:p>
    <w:p w:rsidR="00EE757E" w:rsidRPr="0071757F" w:rsidRDefault="00EE757E" w:rsidP="00EE757E">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EE757E" w:rsidRDefault="00EE757E" w:rsidP="00EE757E">
      <w:pPr>
        <w:tabs>
          <w:tab w:val="left" w:pos="720"/>
          <w:tab w:val="left" w:pos="1440"/>
          <w:tab w:val="left" w:pos="2160"/>
        </w:tabs>
        <w:ind w:left="2160" w:hanging="2160"/>
        <w:rPr>
          <w:sz w:val="26"/>
          <w:szCs w:val="26"/>
        </w:rPr>
      </w:pPr>
      <w:r>
        <w:rPr>
          <w:sz w:val="26"/>
          <w:szCs w:val="26"/>
        </w:rPr>
        <w:t xml:space="preserve"> </w:t>
      </w:r>
    </w:p>
    <w:p w:rsidR="00EE757E" w:rsidRDefault="00EE757E" w:rsidP="00EE757E">
      <w:pPr>
        <w:tabs>
          <w:tab w:val="left" w:pos="720"/>
          <w:tab w:val="left" w:pos="1440"/>
          <w:tab w:val="left" w:pos="2160"/>
        </w:tabs>
        <w:ind w:left="2160" w:hanging="2160"/>
        <w:rPr>
          <w:sz w:val="26"/>
          <w:szCs w:val="26"/>
        </w:rPr>
      </w:pPr>
    </w:p>
    <w:p w:rsidR="00EE757E" w:rsidRDefault="00EE757E" w:rsidP="00EE757E">
      <w:pPr>
        <w:rPr>
          <w:b/>
          <w:sz w:val="26"/>
          <w:szCs w:val="26"/>
        </w:rPr>
      </w:pPr>
      <w:r>
        <w:rPr>
          <w:sz w:val="26"/>
          <w:szCs w:val="26"/>
          <w:u w:val="single"/>
        </w:rPr>
        <w:t>COMMENT</w:t>
      </w:r>
      <w:r>
        <w:rPr>
          <w:sz w:val="26"/>
          <w:szCs w:val="26"/>
        </w:rPr>
        <w:t>:</w:t>
      </w:r>
      <w:r>
        <w:rPr>
          <w:b/>
          <w:sz w:val="26"/>
          <w:szCs w:val="26"/>
        </w:rPr>
        <w:t xml:space="preserve"> </w:t>
      </w:r>
    </w:p>
    <w:p w:rsidR="00EE757E" w:rsidRDefault="00EE757E" w:rsidP="00355804">
      <w:pPr>
        <w:ind w:left="720" w:hanging="720"/>
        <w:rPr>
          <w:sz w:val="26"/>
          <w:szCs w:val="26"/>
        </w:rPr>
      </w:pPr>
    </w:p>
    <w:p w:rsidR="00EE757E" w:rsidRDefault="00EE757E" w:rsidP="00355804">
      <w:pPr>
        <w:ind w:left="720" w:hanging="720"/>
        <w:rPr>
          <w:sz w:val="26"/>
          <w:szCs w:val="26"/>
        </w:rPr>
      </w:pPr>
    </w:p>
    <w:p w:rsidR="00740663" w:rsidRDefault="00740663" w:rsidP="00355804">
      <w:pPr>
        <w:ind w:left="720" w:hanging="720"/>
        <w:rPr>
          <w:sz w:val="26"/>
          <w:szCs w:val="26"/>
        </w:rPr>
      </w:pPr>
      <w:r>
        <w:rPr>
          <w:b/>
          <w:sz w:val="26"/>
          <w:szCs w:val="26"/>
        </w:rPr>
        <w:t>G.</w:t>
      </w:r>
      <w:r>
        <w:rPr>
          <w:b/>
          <w:sz w:val="26"/>
          <w:szCs w:val="26"/>
        </w:rPr>
        <w:tab/>
        <w:t>Graduation.</w:t>
      </w:r>
      <w:r>
        <w:rPr>
          <w:sz w:val="26"/>
          <w:szCs w:val="26"/>
        </w:rPr>
        <w:t xml:space="preserve">   Graduation is Friday, May 18, at Harold M. Clark Stadium.  The speaker is Joe Glassman.  A complete schedule is enclosed.</w:t>
      </w:r>
    </w:p>
    <w:p w:rsidR="00740663" w:rsidRDefault="00740663" w:rsidP="00355804">
      <w:pPr>
        <w:ind w:left="720" w:hanging="720"/>
        <w:rPr>
          <w:sz w:val="26"/>
          <w:szCs w:val="26"/>
        </w:rPr>
      </w:pPr>
    </w:p>
    <w:p w:rsidR="00740663" w:rsidRDefault="00740663" w:rsidP="00355804">
      <w:pPr>
        <w:ind w:left="720" w:hanging="720"/>
        <w:rPr>
          <w:sz w:val="26"/>
          <w:szCs w:val="26"/>
        </w:rPr>
      </w:pPr>
    </w:p>
    <w:p w:rsidR="00001097" w:rsidRPr="00001097" w:rsidRDefault="00740663" w:rsidP="00355804">
      <w:pPr>
        <w:ind w:left="720" w:hanging="720"/>
        <w:rPr>
          <w:sz w:val="26"/>
          <w:szCs w:val="26"/>
        </w:rPr>
      </w:pPr>
      <w:r>
        <w:rPr>
          <w:b/>
          <w:sz w:val="26"/>
          <w:szCs w:val="26"/>
        </w:rPr>
        <w:t>H.</w:t>
      </w:r>
      <w:r w:rsidR="00EE757E">
        <w:rPr>
          <w:b/>
          <w:sz w:val="26"/>
          <w:szCs w:val="26"/>
        </w:rPr>
        <w:tab/>
        <w:t>KACCT/COP Retreat.</w:t>
      </w:r>
      <w:r w:rsidR="00E02834">
        <w:rPr>
          <w:b/>
          <w:sz w:val="26"/>
          <w:szCs w:val="26"/>
        </w:rPr>
        <w:t xml:space="preserve">   </w:t>
      </w:r>
      <w:r w:rsidR="00E02834">
        <w:rPr>
          <w:sz w:val="26"/>
          <w:szCs w:val="26"/>
        </w:rPr>
        <w:t>The KACCT and the Council of Presidents Retreat will be held Thursday and Friday, June</w:t>
      </w:r>
      <w:r w:rsidR="002902D8">
        <w:rPr>
          <w:sz w:val="26"/>
          <w:szCs w:val="26"/>
        </w:rPr>
        <w:t xml:space="preserve"> </w:t>
      </w:r>
      <w:r w:rsidR="00E02834">
        <w:rPr>
          <w:sz w:val="26"/>
          <w:szCs w:val="26"/>
        </w:rPr>
        <w:t xml:space="preserve">7 and 8, at Johnson County Community College.  </w:t>
      </w:r>
      <w:r w:rsidR="00001097">
        <w:rPr>
          <w:sz w:val="26"/>
          <w:szCs w:val="26"/>
        </w:rPr>
        <w:tab/>
      </w:r>
    </w:p>
    <w:p w:rsidR="00D0110C" w:rsidRDefault="00D0110C" w:rsidP="00355804">
      <w:pPr>
        <w:ind w:left="720" w:hanging="720"/>
        <w:rPr>
          <w:sz w:val="26"/>
          <w:szCs w:val="26"/>
        </w:rPr>
      </w:pPr>
    </w:p>
    <w:p w:rsidR="00D0110C" w:rsidRDefault="00D0110C" w:rsidP="00355804">
      <w:pPr>
        <w:ind w:left="720" w:hanging="720"/>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EE757E" w:rsidRDefault="00EE757E" w:rsidP="00696D0B">
      <w:pPr>
        <w:jc w:val="center"/>
        <w:rPr>
          <w:sz w:val="26"/>
          <w:szCs w:val="26"/>
        </w:rPr>
      </w:pPr>
    </w:p>
    <w:p w:rsidR="0042306A" w:rsidRDefault="0042306A" w:rsidP="009B5E27">
      <w:pPr>
        <w:ind w:left="-720" w:hanging="360"/>
        <w:jc w:val="center"/>
        <w:rPr>
          <w:sz w:val="28"/>
          <w:szCs w:val="28"/>
        </w:rPr>
      </w:pPr>
    </w:p>
    <w:p w:rsidR="0042306A" w:rsidRDefault="0042306A" w:rsidP="009B5E27">
      <w:pPr>
        <w:ind w:left="-720" w:hanging="360"/>
        <w:jc w:val="center"/>
        <w:rPr>
          <w:sz w:val="28"/>
          <w:szCs w:val="28"/>
        </w:rPr>
      </w:pPr>
    </w:p>
    <w:p w:rsidR="009B5E27" w:rsidRDefault="009B5E27" w:rsidP="009B5E27">
      <w:pPr>
        <w:ind w:left="-720" w:hanging="360"/>
        <w:jc w:val="center"/>
        <w:rPr>
          <w:sz w:val="28"/>
          <w:szCs w:val="28"/>
        </w:rPr>
      </w:pPr>
      <w:r>
        <w:rPr>
          <w:sz w:val="28"/>
          <w:szCs w:val="28"/>
        </w:rPr>
        <w:t xml:space="preserve">             Cloud County Community College</w:t>
      </w:r>
    </w:p>
    <w:p w:rsidR="009B5E27" w:rsidRDefault="009B5E27" w:rsidP="009B5E27">
      <w:pPr>
        <w:jc w:val="center"/>
        <w:rPr>
          <w:sz w:val="28"/>
          <w:szCs w:val="28"/>
        </w:rPr>
      </w:pPr>
      <w:smartTag w:uri="urn:schemas-microsoft-com:office:smarttags" w:element="place">
        <w:smartTag w:uri="urn:schemas-microsoft-com:office:smarttags" w:element="City">
          <w:r>
            <w:rPr>
              <w:sz w:val="28"/>
              <w:szCs w:val="28"/>
            </w:rPr>
            <w:t>Concordia</w:t>
          </w:r>
        </w:smartTag>
        <w:r>
          <w:rPr>
            <w:sz w:val="28"/>
            <w:szCs w:val="28"/>
          </w:rPr>
          <w:t xml:space="preserve">, </w:t>
        </w:r>
        <w:smartTag w:uri="urn:schemas-microsoft-com:office:smarttags" w:element="State">
          <w:r>
            <w:rPr>
              <w:sz w:val="28"/>
              <w:szCs w:val="28"/>
            </w:rPr>
            <w:t>KS</w:t>
          </w:r>
        </w:smartTag>
      </w:smartTag>
    </w:p>
    <w:p w:rsidR="009B5E27" w:rsidRDefault="009B5E27" w:rsidP="009B5E27">
      <w:pPr>
        <w:jc w:val="center"/>
        <w:rPr>
          <w:sz w:val="28"/>
          <w:szCs w:val="28"/>
        </w:rPr>
      </w:pPr>
    </w:p>
    <w:p w:rsidR="009B5E27" w:rsidRDefault="009B5E27" w:rsidP="009B5E27">
      <w:pPr>
        <w:jc w:val="center"/>
        <w:rPr>
          <w:sz w:val="28"/>
          <w:szCs w:val="28"/>
        </w:rPr>
      </w:pPr>
      <w:r>
        <w:rPr>
          <w:sz w:val="28"/>
          <w:szCs w:val="28"/>
        </w:rPr>
        <w:t>Commencement Day Activities</w:t>
      </w:r>
    </w:p>
    <w:p w:rsidR="009B5E27" w:rsidRDefault="009B5E27" w:rsidP="009B5E27">
      <w:pPr>
        <w:jc w:val="center"/>
        <w:rPr>
          <w:sz w:val="28"/>
          <w:szCs w:val="28"/>
        </w:rPr>
      </w:pPr>
      <w:r>
        <w:rPr>
          <w:sz w:val="28"/>
          <w:szCs w:val="28"/>
        </w:rPr>
        <w:t>(All events will take place in Concordia)</w:t>
      </w:r>
    </w:p>
    <w:p w:rsidR="009B5E27" w:rsidRDefault="009B5E27" w:rsidP="009B5E27">
      <w:pPr>
        <w:jc w:val="center"/>
        <w:rPr>
          <w:sz w:val="28"/>
          <w:szCs w:val="28"/>
        </w:rPr>
      </w:pPr>
      <w:r>
        <w:rPr>
          <w:sz w:val="28"/>
          <w:szCs w:val="28"/>
        </w:rPr>
        <w:t>Friday, May 18, 2012</w:t>
      </w:r>
    </w:p>
    <w:p w:rsidR="009B5E27" w:rsidRDefault="009B5E27" w:rsidP="009B5E27">
      <w:pPr>
        <w:jc w:val="center"/>
        <w:rPr>
          <w:sz w:val="28"/>
          <w:szCs w:val="28"/>
        </w:rPr>
      </w:pPr>
    </w:p>
    <w:tbl>
      <w:tblPr>
        <w:tblpPr w:leftFromText="180" w:rightFromText="180" w:vertAnchor="text" w:horzAnchor="margin" w:tblpXSpec="center" w:tblpY="169"/>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860"/>
        <w:gridCol w:w="3622"/>
      </w:tblGrid>
      <w:tr w:rsidR="009B5E27" w:rsidTr="00B14FE7">
        <w:trPr>
          <w:trHeight w:val="905"/>
        </w:trPr>
        <w:tc>
          <w:tcPr>
            <w:tcW w:w="2088" w:type="dxa"/>
            <w:vAlign w:val="center"/>
          </w:tcPr>
          <w:p w:rsidR="009B5E27" w:rsidRDefault="009B5E27" w:rsidP="00B14FE7">
            <w:pPr>
              <w:jc w:val="center"/>
            </w:pPr>
            <w:r>
              <w:t>Time</w:t>
            </w:r>
          </w:p>
        </w:tc>
        <w:tc>
          <w:tcPr>
            <w:tcW w:w="4860" w:type="dxa"/>
            <w:vAlign w:val="center"/>
          </w:tcPr>
          <w:p w:rsidR="009B5E27" w:rsidRDefault="009B5E27" w:rsidP="00B14FE7">
            <w:pPr>
              <w:jc w:val="center"/>
            </w:pPr>
            <w:r>
              <w:t>Event</w:t>
            </w:r>
          </w:p>
        </w:tc>
        <w:tc>
          <w:tcPr>
            <w:tcW w:w="3622" w:type="dxa"/>
            <w:vAlign w:val="center"/>
          </w:tcPr>
          <w:p w:rsidR="009B5E27" w:rsidRDefault="009B5E27" w:rsidP="00B14FE7">
            <w:pPr>
              <w:jc w:val="center"/>
            </w:pPr>
            <w:r>
              <w:t>Location</w:t>
            </w:r>
          </w:p>
        </w:tc>
      </w:tr>
      <w:tr w:rsidR="009B5E27" w:rsidTr="00B14FE7">
        <w:trPr>
          <w:trHeight w:val="1090"/>
        </w:trPr>
        <w:tc>
          <w:tcPr>
            <w:tcW w:w="2088" w:type="dxa"/>
            <w:vAlign w:val="center"/>
          </w:tcPr>
          <w:p w:rsidR="009B5E27" w:rsidRDefault="009B5E27" w:rsidP="00B14FE7">
            <w:pPr>
              <w:jc w:val="center"/>
            </w:pPr>
            <w:r>
              <w:t>2:00 p.m.</w:t>
            </w:r>
          </w:p>
        </w:tc>
        <w:tc>
          <w:tcPr>
            <w:tcW w:w="4860" w:type="dxa"/>
            <w:vAlign w:val="center"/>
          </w:tcPr>
          <w:p w:rsidR="009B5E27" w:rsidRPr="009F555B" w:rsidRDefault="009B5E27" w:rsidP="00B14FE7">
            <w:pPr>
              <w:jc w:val="center"/>
              <w:rPr>
                <w:b/>
                <w:u w:val="single"/>
              </w:rPr>
            </w:pPr>
          </w:p>
          <w:p w:rsidR="009B5E27" w:rsidRPr="009F555B" w:rsidRDefault="009B5E27" w:rsidP="00B14FE7">
            <w:pPr>
              <w:jc w:val="center"/>
              <w:rPr>
                <w:b/>
                <w:u w:val="single"/>
              </w:rPr>
            </w:pPr>
            <w:r w:rsidRPr="009F555B">
              <w:rPr>
                <w:b/>
                <w:u w:val="single"/>
              </w:rPr>
              <w:t>Commencement Practice</w:t>
            </w:r>
          </w:p>
          <w:p w:rsidR="009B5E27" w:rsidRPr="009F555B" w:rsidRDefault="009B5E27" w:rsidP="00B14FE7">
            <w:pPr>
              <w:jc w:val="center"/>
              <w:rPr>
                <w:b/>
                <w:u w:val="single"/>
              </w:rPr>
            </w:pPr>
          </w:p>
          <w:p w:rsidR="009B5E27" w:rsidRDefault="009B5E27" w:rsidP="00B14FE7">
            <w:pPr>
              <w:jc w:val="center"/>
            </w:pPr>
            <w:r>
              <w:t>All graduates participating in the ceremony should plan to attend.  Please contact us if you will not be at practice.</w:t>
            </w:r>
          </w:p>
          <w:p w:rsidR="009B5E27" w:rsidRDefault="009B5E27" w:rsidP="00B14FE7">
            <w:pPr>
              <w:jc w:val="center"/>
            </w:pPr>
          </w:p>
        </w:tc>
        <w:tc>
          <w:tcPr>
            <w:tcW w:w="3622" w:type="dxa"/>
            <w:vAlign w:val="center"/>
          </w:tcPr>
          <w:p w:rsidR="009B5E27" w:rsidRDefault="009B5E27" w:rsidP="00B14FE7">
            <w:pPr>
              <w:jc w:val="center"/>
            </w:pPr>
            <w:r>
              <w:t>Arley A. Bryant Gymnasium</w:t>
            </w:r>
          </w:p>
        </w:tc>
      </w:tr>
      <w:tr w:rsidR="009B5E27" w:rsidTr="00B14FE7">
        <w:trPr>
          <w:trHeight w:val="905"/>
        </w:trPr>
        <w:tc>
          <w:tcPr>
            <w:tcW w:w="2088" w:type="dxa"/>
            <w:vAlign w:val="center"/>
          </w:tcPr>
          <w:p w:rsidR="009B5E27" w:rsidRDefault="009B5E27" w:rsidP="00B14FE7">
            <w:pPr>
              <w:jc w:val="center"/>
            </w:pPr>
            <w:r>
              <w:t>3:30-5:30 p.m.</w:t>
            </w:r>
          </w:p>
        </w:tc>
        <w:tc>
          <w:tcPr>
            <w:tcW w:w="4860" w:type="dxa"/>
            <w:vAlign w:val="center"/>
          </w:tcPr>
          <w:p w:rsidR="009B5E27" w:rsidRPr="009F555B" w:rsidRDefault="009B5E27" w:rsidP="00B14FE7">
            <w:pPr>
              <w:jc w:val="center"/>
              <w:rPr>
                <w:b/>
                <w:u w:val="single"/>
              </w:rPr>
            </w:pPr>
          </w:p>
          <w:p w:rsidR="009B5E27" w:rsidRPr="009F555B" w:rsidRDefault="009B5E27" w:rsidP="00B14FE7">
            <w:pPr>
              <w:jc w:val="center"/>
              <w:rPr>
                <w:b/>
                <w:u w:val="single"/>
              </w:rPr>
            </w:pPr>
            <w:r w:rsidRPr="009F555B">
              <w:rPr>
                <w:b/>
                <w:u w:val="single"/>
              </w:rPr>
              <w:t>General Reception</w:t>
            </w:r>
          </w:p>
          <w:p w:rsidR="009B5E27" w:rsidRPr="009F555B" w:rsidRDefault="009B5E27" w:rsidP="00B14FE7">
            <w:pPr>
              <w:jc w:val="center"/>
              <w:rPr>
                <w:b/>
                <w:u w:val="single"/>
              </w:rPr>
            </w:pPr>
          </w:p>
          <w:p w:rsidR="009B5E27" w:rsidRDefault="009B5E27" w:rsidP="00B14FE7">
            <w:pPr>
              <w:jc w:val="center"/>
            </w:pPr>
            <w:r>
              <w:t>All graduates, their family and friends are invited to attend.</w:t>
            </w:r>
          </w:p>
          <w:p w:rsidR="009B5E27" w:rsidRDefault="009B5E27" w:rsidP="00B14FE7">
            <w:pPr>
              <w:jc w:val="center"/>
            </w:pPr>
          </w:p>
        </w:tc>
        <w:tc>
          <w:tcPr>
            <w:tcW w:w="3622" w:type="dxa"/>
            <w:vAlign w:val="center"/>
          </w:tcPr>
          <w:p w:rsidR="009B5E27" w:rsidRDefault="009B5E27" w:rsidP="00B14FE7">
            <w:pPr>
              <w:jc w:val="center"/>
            </w:pPr>
            <w:r>
              <w:t>CCCC Cafeteria</w:t>
            </w:r>
          </w:p>
          <w:p w:rsidR="009B5E27" w:rsidRDefault="009B5E27" w:rsidP="00B14FE7">
            <w:pPr>
              <w:jc w:val="center"/>
            </w:pPr>
            <w:r>
              <w:t>Dining Area</w:t>
            </w:r>
          </w:p>
        </w:tc>
      </w:tr>
      <w:tr w:rsidR="009B5E27" w:rsidTr="00B14FE7">
        <w:trPr>
          <w:trHeight w:val="1090"/>
        </w:trPr>
        <w:tc>
          <w:tcPr>
            <w:tcW w:w="2088" w:type="dxa"/>
            <w:vAlign w:val="center"/>
          </w:tcPr>
          <w:p w:rsidR="009B5E27" w:rsidRDefault="009B5E27" w:rsidP="00B14FE7">
            <w:pPr>
              <w:jc w:val="center"/>
            </w:pPr>
            <w:r>
              <w:t>4:00 p.m.</w:t>
            </w:r>
          </w:p>
        </w:tc>
        <w:tc>
          <w:tcPr>
            <w:tcW w:w="4860" w:type="dxa"/>
            <w:vAlign w:val="center"/>
          </w:tcPr>
          <w:p w:rsidR="009B5E27" w:rsidRPr="009F555B" w:rsidRDefault="009B5E27" w:rsidP="00B14FE7">
            <w:pPr>
              <w:jc w:val="center"/>
              <w:rPr>
                <w:b/>
                <w:u w:val="single"/>
              </w:rPr>
            </w:pPr>
            <w:r w:rsidRPr="009F555B">
              <w:rPr>
                <w:b/>
                <w:u w:val="single"/>
              </w:rPr>
              <w:t>Nurses Pinning Ceremony</w:t>
            </w:r>
          </w:p>
        </w:tc>
        <w:tc>
          <w:tcPr>
            <w:tcW w:w="3622" w:type="dxa"/>
            <w:vAlign w:val="center"/>
          </w:tcPr>
          <w:p w:rsidR="009B5E27" w:rsidRDefault="009B5E27" w:rsidP="00B14FE7">
            <w:pPr>
              <w:jc w:val="center"/>
            </w:pPr>
            <w:r>
              <w:t>Arley A. Bryant Gymnasium</w:t>
            </w:r>
          </w:p>
        </w:tc>
      </w:tr>
      <w:tr w:rsidR="009B5E27" w:rsidTr="00B14FE7">
        <w:trPr>
          <w:trHeight w:val="1272"/>
        </w:trPr>
        <w:tc>
          <w:tcPr>
            <w:tcW w:w="2088" w:type="dxa"/>
            <w:vAlign w:val="center"/>
          </w:tcPr>
          <w:p w:rsidR="009B5E27" w:rsidRDefault="009B5E27" w:rsidP="00B14FE7">
            <w:pPr>
              <w:jc w:val="center"/>
            </w:pPr>
            <w:r>
              <w:t>7:00 p.m.</w:t>
            </w:r>
          </w:p>
        </w:tc>
        <w:tc>
          <w:tcPr>
            <w:tcW w:w="4860" w:type="dxa"/>
            <w:vAlign w:val="center"/>
          </w:tcPr>
          <w:p w:rsidR="009B5E27" w:rsidRPr="009F555B" w:rsidRDefault="009B5E27" w:rsidP="00B14FE7">
            <w:pPr>
              <w:jc w:val="center"/>
              <w:rPr>
                <w:b/>
                <w:u w:val="single"/>
              </w:rPr>
            </w:pPr>
          </w:p>
          <w:p w:rsidR="009B5E27" w:rsidRPr="009F555B" w:rsidRDefault="009B5E27" w:rsidP="00B14FE7">
            <w:pPr>
              <w:jc w:val="center"/>
              <w:rPr>
                <w:b/>
                <w:u w:val="single"/>
              </w:rPr>
            </w:pPr>
            <w:r w:rsidRPr="009F555B">
              <w:rPr>
                <w:b/>
                <w:u w:val="single"/>
              </w:rPr>
              <w:t>Commencement</w:t>
            </w:r>
          </w:p>
          <w:p w:rsidR="009B5E27" w:rsidRPr="009F555B" w:rsidRDefault="009B5E27" w:rsidP="00B14FE7">
            <w:pPr>
              <w:jc w:val="center"/>
              <w:rPr>
                <w:b/>
                <w:u w:val="single"/>
              </w:rPr>
            </w:pPr>
          </w:p>
          <w:p w:rsidR="009B5E27" w:rsidRPr="009F555B" w:rsidRDefault="009B5E27" w:rsidP="00B14FE7">
            <w:pPr>
              <w:jc w:val="center"/>
              <w:rPr>
                <w:b/>
              </w:rPr>
            </w:pPr>
            <w:r w:rsidRPr="009F555B">
              <w:rPr>
                <w:b/>
              </w:rPr>
              <w:t xml:space="preserve">Candidates need to report to the </w:t>
            </w:r>
          </w:p>
          <w:p w:rsidR="009B5E27" w:rsidRPr="009F555B" w:rsidRDefault="009B5E27" w:rsidP="00B14FE7">
            <w:pPr>
              <w:jc w:val="center"/>
              <w:rPr>
                <w:b/>
              </w:rPr>
            </w:pPr>
            <w:r w:rsidRPr="009F555B">
              <w:rPr>
                <w:b/>
              </w:rPr>
              <w:t xml:space="preserve">Stadium by 6:00 p.m. </w:t>
            </w:r>
          </w:p>
          <w:p w:rsidR="009B5E27" w:rsidRPr="009F555B" w:rsidRDefault="009B5E27" w:rsidP="00B14FE7">
            <w:pPr>
              <w:jc w:val="center"/>
              <w:rPr>
                <w:b/>
              </w:rPr>
            </w:pPr>
          </w:p>
          <w:p w:rsidR="009B5E27" w:rsidRPr="009F555B" w:rsidRDefault="009B5E27" w:rsidP="00B14FE7">
            <w:pPr>
              <w:jc w:val="center"/>
              <w:rPr>
                <w:b/>
              </w:rPr>
            </w:pPr>
            <w:r w:rsidRPr="009F555B">
              <w:rPr>
                <w:b/>
              </w:rPr>
              <w:t xml:space="preserve">(in case of inclement weather, report to </w:t>
            </w:r>
          </w:p>
          <w:p w:rsidR="009B5E27" w:rsidRPr="009F555B" w:rsidRDefault="009B5E27" w:rsidP="00B14FE7">
            <w:pPr>
              <w:jc w:val="center"/>
              <w:rPr>
                <w:b/>
              </w:rPr>
            </w:pPr>
            <w:r w:rsidRPr="009F555B">
              <w:rPr>
                <w:b/>
              </w:rPr>
              <w:t>Cook Theatre on the main campus)</w:t>
            </w:r>
          </w:p>
          <w:p w:rsidR="009B5E27" w:rsidRPr="009F555B" w:rsidRDefault="009B5E27" w:rsidP="00B14FE7">
            <w:pPr>
              <w:jc w:val="center"/>
              <w:rPr>
                <w:b/>
              </w:rPr>
            </w:pPr>
          </w:p>
        </w:tc>
        <w:tc>
          <w:tcPr>
            <w:tcW w:w="3622" w:type="dxa"/>
            <w:vAlign w:val="center"/>
          </w:tcPr>
          <w:p w:rsidR="009B5E27" w:rsidRDefault="009B5E27" w:rsidP="00B14FE7">
            <w:pPr>
              <w:jc w:val="center"/>
            </w:pPr>
            <w:r>
              <w:t>Harold M. Clark Stadium</w:t>
            </w:r>
          </w:p>
          <w:p w:rsidR="009B5E27" w:rsidRDefault="009B5E27" w:rsidP="00B14FE7">
            <w:pPr>
              <w:jc w:val="center"/>
            </w:pPr>
          </w:p>
          <w:p w:rsidR="009B5E27" w:rsidRDefault="009B5E27" w:rsidP="00B14FE7">
            <w:pPr>
              <w:jc w:val="center"/>
            </w:pPr>
            <w:r>
              <w:t>(in case of inclement weather, Arley A. Bryant Gymnasium)</w:t>
            </w:r>
          </w:p>
        </w:tc>
      </w:tr>
    </w:tbl>
    <w:p w:rsidR="009B5E27" w:rsidRDefault="009B5E27" w:rsidP="009B5E27">
      <w:pPr>
        <w:jc w:val="center"/>
        <w:rPr>
          <w:sz w:val="28"/>
          <w:szCs w:val="28"/>
        </w:rPr>
      </w:pPr>
    </w:p>
    <w:p w:rsidR="009B5E27" w:rsidRPr="002114FD" w:rsidRDefault="009B5E27" w:rsidP="009B5E27">
      <w:pPr>
        <w:jc w:val="center"/>
        <w:rPr>
          <w:sz w:val="28"/>
          <w:szCs w:val="28"/>
        </w:rPr>
      </w:pPr>
      <w:r>
        <w:rPr>
          <w:sz w:val="28"/>
          <w:szCs w:val="28"/>
        </w:rPr>
        <w:t xml:space="preserve">     </w:t>
      </w:r>
    </w:p>
    <w:p w:rsidR="009B5E27" w:rsidRDefault="009B5E27" w:rsidP="009B5E27">
      <w:pPr>
        <w:jc w:val="center"/>
        <w:rPr>
          <w:sz w:val="28"/>
          <w:szCs w:val="28"/>
        </w:rPr>
      </w:pPr>
    </w:p>
    <w:p w:rsidR="009B5E27" w:rsidRDefault="009B5E27" w:rsidP="00696D0B">
      <w:pPr>
        <w:jc w:val="center"/>
        <w:rPr>
          <w:sz w:val="26"/>
          <w:szCs w:val="26"/>
        </w:rPr>
      </w:pPr>
    </w:p>
    <w:p w:rsidR="009B5E27" w:rsidRDefault="009B5E27" w:rsidP="00696D0B">
      <w:pPr>
        <w:jc w:val="center"/>
        <w:rPr>
          <w:sz w:val="26"/>
          <w:szCs w:val="26"/>
        </w:rPr>
      </w:pPr>
    </w:p>
    <w:p w:rsidR="00696D0B" w:rsidRDefault="00696D0B" w:rsidP="00696D0B">
      <w:pPr>
        <w:jc w:val="center"/>
        <w:rPr>
          <w:sz w:val="26"/>
          <w:szCs w:val="26"/>
        </w:rPr>
      </w:pPr>
      <w:r>
        <w:rPr>
          <w:sz w:val="26"/>
          <w:szCs w:val="26"/>
        </w:rPr>
        <w:lastRenderedPageBreak/>
        <w:t>CLOUD COUNTY COMMUNITY COLLEGE</w:t>
      </w:r>
    </w:p>
    <w:p w:rsidR="00696D0B" w:rsidRDefault="00696D0B" w:rsidP="00696D0B">
      <w:pPr>
        <w:jc w:val="center"/>
        <w:rPr>
          <w:sz w:val="26"/>
          <w:szCs w:val="26"/>
        </w:rPr>
      </w:pPr>
      <w:r>
        <w:rPr>
          <w:sz w:val="26"/>
          <w:szCs w:val="26"/>
        </w:rPr>
        <w:t>BOARD OF TRUSTEES</w:t>
      </w:r>
    </w:p>
    <w:p w:rsidR="00696D0B" w:rsidRDefault="00EE757E" w:rsidP="00696D0B">
      <w:pPr>
        <w:jc w:val="center"/>
        <w:rPr>
          <w:sz w:val="26"/>
          <w:szCs w:val="26"/>
        </w:rPr>
      </w:pPr>
      <w:r>
        <w:rPr>
          <w:sz w:val="26"/>
          <w:szCs w:val="26"/>
        </w:rPr>
        <w:t>April 24</w:t>
      </w:r>
      <w:r w:rsidR="00BA7705">
        <w:rPr>
          <w:sz w:val="26"/>
          <w:szCs w:val="26"/>
        </w:rPr>
        <w:t>,</w:t>
      </w:r>
      <w:r w:rsidR="00FB45FE">
        <w:rPr>
          <w:sz w:val="26"/>
          <w:szCs w:val="26"/>
        </w:rPr>
        <w:t xml:space="preserve"> 2012</w:t>
      </w:r>
    </w:p>
    <w:p w:rsidR="00696D0B" w:rsidRDefault="00696D0B" w:rsidP="00696D0B">
      <w:pPr>
        <w:jc w:val="center"/>
        <w:rPr>
          <w:sz w:val="26"/>
          <w:szCs w:val="26"/>
        </w:rPr>
      </w:pPr>
    </w:p>
    <w:p w:rsidR="00696D0B" w:rsidRDefault="00696D0B" w:rsidP="00696D0B">
      <w:pPr>
        <w:jc w:val="center"/>
        <w:rPr>
          <w:sz w:val="26"/>
          <w:szCs w:val="26"/>
        </w:rPr>
      </w:pPr>
    </w:p>
    <w:p w:rsidR="00696D0B" w:rsidRDefault="00696D0B" w:rsidP="00696D0B">
      <w:pPr>
        <w:rPr>
          <w:sz w:val="26"/>
          <w:szCs w:val="26"/>
        </w:rPr>
      </w:pPr>
      <w:r>
        <w:rPr>
          <w:sz w:val="26"/>
          <w:szCs w:val="26"/>
        </w:rPr>
        <w:t xml:space="preserve">ITEM NO:    </w:t>
      </w:r>
      <w:r>
        <w:rPr>
          <w:sz w:val="26"/>
          <w:szCs w:val="26"/>
          <w:u w:val="single"/>
        </w:rPr>
        <w:t xml:space="preserve">  </w:t>
      </w:r>
      <w:r w:rsidR="00EE757E">
        <w:rPr>
          <w:sz w:val="26"/>
          <w:szCs w:val="26"/>
          <w:u w:val="single"/>
        </w:rPr>
        <w:t>1</w:t>
      </w:r>
      <w:r w:rsidR="002C2A56">
        <w:rPr>
          <w:sz w:val="26"/>
          <w:szCs w:val="26"/>
          <w:u w:val="single"/>
        </w:rPr>
        <w:t>9</w:t>
      </w:r>
      <w:r>
        <w:rPr>
          <w:sz w:val="26"/>
          <w:szCs w:val="26"/>
          <w:u w:val="single"/>
        </w:rPr>
        <w:t xml:space="preserve">   </w:t>
      </w:r>
    </w:p>
    <w:p w:rsidR="00696D0B" w:rsidRDefault="00696D0B" w:rsidP="00696D0B">
      <w:pPr>
        <w:rPr>
          <w:sz w:val="26"/>
          <w:szCs w:val="26"/>
        </w:rPr>
      </w:pPr>
    </w:p>
    <w:p w:rsidR="00696D0B" w:rsidRDefault="00696D0B" w:rsidP="00696D0B">
      <w:pPr>
        <w:rPr>
          <w:sz w:val="26"/>
          <w:szCs w:val="26"/>
          <w:u w:val="single"/>
        </w:rPr>
      </w:pPr>
      <w:r>
        <w:rPr>
          <w:sz w:val="26"/>
          <w:szCs w:val="26"/>
        </w:rPr>
        <w:t>AGENDA ITEM:</w:t>
      </w:r>
      <w:r>
        <w:rPr>
          <w:sz w:val="26"/>
          <w:szCs w:val="26"/>
        </w:rPr>
        <w:tab/>
        <w:t xml:space="preserve"> </w:t>
      </w:r>
      <w:r>
        <w:rPr>
          <w:sz w:val="26"/>
          <w:szCs w:val="26"/>
          <w:u w:val="single"/>
        </w:rPr>
        <w:t>Other</w:t>
      </w:r>
    </w:p>
    <w:p w:rsidR="00696D0B" w:rsidRDefault="00696D0B" w:rsidP="00696D0B">
      <w:pPr>
        <w:rPr>
          <w:sz w:val="26"/>
          <w:szCs w:val="26"/>
        </w:rPr>
      </w:pPr>
    </w:p>
    <w:p w:rsidR="00696D0B" w:rsidRPr="00391A93" w:rsidRDefault="00696D0B" w:rsidP="00696D0B">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696D0B" w:rsidRDefault="00696D0B" w:rsidP="00696D0B">
      <w:pPr>
        <w:rPr>
          <w:sz w:val="26"/>
          <w:szCs w:val="26"/>
          <w:u w:val="single"/>
        </w:rPr>
      </w:pPr>
    </w:p>
    <w:p w:rsidR="00696D0B" w:rsidRDefault="00696D0B" w:rsidP="00696D0B">
      <w:pPr>
        <w:rPr>
          <w:sz w:val="26"/>
          <w:szCs w:val="26"/>
        </w:rPr>
      </w:pPr>
    </w:p>
    <w:p w:rsidR="00696D0B" w:rsidRDefault="00696D0B" w:rsidP="00696D0B">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B43BBB" w:rsidRPr="00B43BBB" w:rsidRDefault="00B43BBB" w:rsidP="00B43BBB">
      <w:pPr>
        <w:ind w:left="720" w:hanging="720"/>
        <w:rPr>
          <w:sz w:val="26"/>
          <w:szCs w:val="26"/>
        </w:rPr>
      </w:pPr>
      <w:r>
        <w:rPr>
          <w:b/>
          <w:sz w:val="26"/>
          <w:szCs w:val="26"/>
        </w:rPr>
        <w:t>A.</w:t>
      </w:r>
      <w:r>
        <w:rPr>
          <w:b/>
          <w:sz w:val="26"/>
          <w:szCs w:val="26"/>
        </w:rPr>
        <w:tab/>
      </w:r>
      <w:r w:rsidRPr="00B43BBB">
        <w:rPr>
          <w:b/>
          <w:sz w:val="26"/>
          <w:szCs w:val="26"/>
        </w:rPr>
        <w:t xml:space="preserve">Board of Trustees Awards.   </w:t>
      </w:r>
      <w:r w:rsidRPr="00B43BBB">
        <w:rPr>
          <w:sz w:val="26"/>
          <w:szCs w:val="26"/>
        </w:rPr>
        <w:t>A committee of two needs to be appointed by the Chairman to review the nominations for the Board of Trustees Awards for College Service and Student Service.  These awards will be presented at the Employee Recognition Dinner.</w:t>
      </w:r>
    </w:p>
    <w:p w:rsidR="00AE6838" w:rsidRDefault="00AE6838" w:rsidP="00AE6838">
      <w:pPr>
        <w:rPr>
          <w:sz w:val="26"/>
          <w:szCs w:val="26"/>
          <w:u w:val="single"/>
        </w:rPr>
      </w:pPr>
    </w:p>
    <w:p w:rsidR="00AE6838" w:rsidRPr="00B43BBB" w:rsidRDefault="00B43BBB" w:rsidP="00B43BBB">
      <w:pPr>
        <w:ind w:left="720"/>
        <w:rPr>
          <w:sz w:val="26"/>
          <w:szCs w:val="26"/>
        </w:rPr>
      </w:pPr>
      <w:r>
        <w:rPr>
          <w:sz w:val="26"/>
          <w:szCs w:val="26"/>
        </w:rPr>
        <w:t>RECOMMENDED ACTION:   Appoint two members of the Board of Trustees to a committee to review and select the Board’s awards for outstanding service.</w:t>
      </w:r>
    </w:p>
    <w:p w:rsidR="00AE6838" w:rsidRDefault="00AE6838"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EE757E" w:rsidP="00AE6838">
      <w:pPr>
        <w:jc w:val="center"/>
        <w:rPr>
          <w:sz w:val="26"/>
          <w:szCs w:val="26"/>
        </w:rPr>
      </w:pPr>
      <w:r>
        <w:rPr>
          <w:sz w:val="26"/>
          <w:szCs w:val="26"/>
        </w:rPr>
        <w:t>April 24</w:t>
      </w:r>
      <w:r w:rsidR="00FB45FE">
        <w:rPr>
          <w:sz w:val="26"/>
          <w:szCs w:val="26"/>
        </w:rPr>
        <w:t>, 2012</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2C2A56">
        <w:rPr>
          <w:sz w:val="26"/>
          <w:szCs w:val="26"/>
          <w:u w:val="single"/>
        </w:rPr>
        <w:t>20</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Non-elected Personnel.</w:t>
      </w:r>
    </w:p>
    <w:p w:rsidR="00D84F6A" w:rsidRPr="00041F27" w:rsidRDefault="00D84F6A" w:rsidP="00041F27">
      <w:pPr>
        <w:rPr>
          <w:b/>
          <w:bCs/>
          <w:sz w:val="26"/>
          <w:szCs w:val="26"/>
        </w:rPr>
      </w:pPr>
    </w:p>
    <w:p w:rsidR="00D84F6A" w:rsidRDefault="00D84F6A" w:rsidP="00D84F6A">
      <w:pPr>
        <w:rPr>
          <w:b/>
          <w:bCs/>
          <w:sz w:val="26"/>
          <w:szCs w:val="26"/>
        </w:rPr>
      </w:pPr>
    </w:p>
    <w:p w:rsidR="00D84F6A" w:rsidRPr="00D84F6A" w:rsidRDefault="00041F27" w:rsidP="00041F27">
      <w:pPr>
        <w:pStyle w:val="ListParagraph"/>
        <w:numPr>
          <w:ilvl w:val="0"/>
          <w:numId w:val="1"/>
        </w:numPr>
        <w:tabs>
          <w:tab w:val="left" w:pos="720"/>
        </w:tabs>
        <w:ind w:left="0" w:firstLine="0"/>
        <w:rPr>
          <w:b/>
          <w:bCs/>
          <w:sz w:val="26"/>
          <w:szCs w:val="26"/>
        </w:rPr>
      </w:pPr>
      <w:r>
        <w:rPr>
          <w:rFonts w:ascii="Times New Roman" w:hAnsi="Times New Roman"/>
          <w:b/>
          <w:bCs/>
          <w:sz w:val="26"/>
          <w:szCs w:val="26"/>
        </w:rPr>
        <w:t xml:space="preserve">Negotiations.    </w:t>
      </w:r>
    </w:p>
    <w:p w:rsidR="00D71DC7" w:rsidRDefault="00D71DC7"/>
    <w:sectPr w:rsidR="00D71DC7" w:rsidSect="005A3A32">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E2" w:rsidRDefault="00B321E2" w:rsidP="009D4DC6">
      <w:r>
        <w:separator/>
      </w:r>
    </w:p>
  </w:endnote>
  <w:endnote w:type="continuationSeparator" w:id="0">
    <w:p w:rsidR="00B321E2" w:rsidRDefault="00B321E2"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E2" w:rsidRDefault="00B321E2" w:rsidP="009D4DC6">
      <w:r>
        <w:separator/>
      </w:r>
    </w:p>
  </w:footnote>
  <w:footnote w:type="continuationSeparator" w:id="0">
    <w:p w:rsidR="00B321E2" w:rsidRDefault="00B321E2"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E2" w:rsidRPr="0031550A" w:rsidRDefault="00B321E2"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87B"/>
    <w:multiLevelType w:val="hybridMultilevel"/>
    <w:tmpl w:val="71D8FABC"/>
    <w:lvl w:ilvl="0" w:tplc="2F6E18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C3E62"/>
    <w:multiLevelType w:val="hybridMultilevel"/>
    <w:tmpl w:val="08006AC6"/>
    <w:lvl w:ilvl="0" w:tplc="BF26AC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1835"/>
    <w:multiLevelType w:val="hybridMultilevel"/>
    <w:tmpl w:val="DEE46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C77D54"/>
    <w:multiLevelType w:val="hybridMultilevel"/>
    <w:tmpl w:val="F2FEA518"/>
    <w:lvl w:ilvl="0" w:tplc="457646A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2C3105A5"/>
    <w:multiLevelType w:val="hybridMultilevel"/>
    <w:tmpl w:val="347A7F92"/>
    <w:lvl w:ilvl="0" w:tplc="6BCE2844">
      <w:start w:val="1"/>
      <w:numFmt w:val="decimal"/>
      <w:lvlText w:val="%1."/>
      <w:lvlJc w:val="left"/>
      <w:pPr>
        <w:ind w:left="480" w:hanging="360"/>
      </w:pPr>
      <w:rPr>
        <w:rFonts w:ascii="Times New Roman" w:hAnsi="Times New Roman" w:cs="Times New Roman"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2F033F23"/>
    <w:multiLevelType w:val="hybridMultilevel"/>
    <w:tmpl w:val="82EE67DA"/>
    <w:lvl w:ilvl="0" w:tplc="D0E44D5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1611279"/>
    <w:multiLevelType w:val="hybridMultilevel"/>
    <w:tmpl w:val="BF5C9ED4"/>
    <w:lvl w:ilvl="0" w:tplc="2E5289D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32231ED5"/>
    <w:multiLevelType w:val="hybridMultilevel"/>
    <w:tmpl w:val="E8D4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801FD"/>
    <w:multiLevelType w:val="hybridMultilevel"/>
    <w:tmpl w:val="F2FEA518"/>
    <w:lvl w:ilvl="0" w:tplc="457646A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49A21DE7"/>
    <w:multiLevelType w:val="hybridMultilevel"/>
    <w:tmpl w:val="A4141434"/>
    <w:lvl w:ilvl="0" w:tplc="B32E5B2E">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02103E"/>
    <w:multiLevelType w:val="hybridMultilevel"/>
    <w:tmpl w:val="A86A9C8E"/>
    <w:lvl w:ilvl="0" w:tplc="4F5CE5B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511976DD"/>
    <w:multiLevelType w:val="hybridMultilevel"/>
    <w:tmpl w:val="F6D609F2"/>
    <w:lvl w:ilvl="0" w:tplc="5ACEF51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51D9384A"/>
    <w:multiLevelType w:val="hybridMultilevel"/>
    <w:tmpl w:val="2CCCF19A"/>
    <w:lvl w:ilvl="0" w:tplc="64160884">
      <w:start w:val="1"/>
      <w:numFmt w:val="upperLetter"/>
      <w:lvlText w:val="%1."/>
      <w:lvlJc w:val="left"/>
      <w:pPr>
        <w:ind w:left="1485" w:hanging="360"/>
      </w:pPr>
      <w:rPr>
        <w:rFonts w:ascii="Times New Roman" w:eastAsia="Times New Roman" w:hAnsi="Times New Roman" w:cs="Times New Roman"/>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54C13E26"/>
    <w:multiLevelType w:val="hybridMultilevel"/>
    <w:tmpl w:val="8020B130"/>
    <w:lvl w:ilvl="0" w:tplc="4C746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7347BF"/>
    <w:multiLevelType w:val="hybridMultilevel"/>
    <w:tmpl w:val="1AEC2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8E0B31"/>
    <w:multiLevelType w:val="hybridMultilevel"/>
    <w:tmpl w:val="21B69416"/>
    <w:lvl w:ilvl="0" w:tplc="3A96F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AE4EB1"/>
    <w:multiLevelType w:val="hybridMultilevel"/>
    <w:tmpl w:val="E8D4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E36B2"/>
    <w:multiLevelType w:val="hybridMultilevel"/>
    <w:tmpl w:val="620E3F7A"/>
    <w:lvl w:ilvl="0" w:tplc="ACA483E4">
      <w:start w:val="1"/>
      <w:numFmt w:val="decimal"/>
      <w:lvlText w:val="%1)"/>
      <w:lvlJc w:val="left"/>
      <w:pPr>
        <w:ind w:left="2068" w:hanging="360"/>
      </w:pPr>
      <w:rPr>
        <w:rFonts w:hint="default"/>
      </w:rPr>
    </w:lvl>
    <w:lvl w:ilvl="1" w:tplc="04090019" w:tentative="1">
      <w:start w:val="1"/>
      <w:numFmt w:val="lowerLetter"/>
      <w:lvlText w:val="%2."/>
      <w:lvlJc w:val="left"/>
      <w:pPr>
        <w:ind w:left="2788" w:hanging="360"/>
      </w:pPr>
    </w:lvl>
    <w:lvl w:ilvl="2" w:tplc="0409001B" w:tentative="1">
      <w:start w:val="1"/>
      <w:numFmt w:val="lowerRoman"/>
      <w:lvlText w:val="%3."/>
      <w:lvlJc w:val="right"/>
      <w:pPr>
        <w:ind w:left="3508" w:hanging="180"/>
      </w:pPr>
    </w:lvl>
    <w:lvl w:ilvl="3" w:tplc="0409000F" w:tentative="1">
      <w:start w:val="1"/>
      <w:numFmt w:val="decimal"/>
      <w:lvlText w:val="%4."/>
      <w:lvlJc w:val="left"/>
      <w:pPr>
        <w:ind w:left="4228" w:hanging="360"/>
      </w:pPr>
    </w:lvl>
    <w:lvl w:ilvl="4" w:tplc="04090019" w:tentative="1">
      <w:start w:val="1"/>
      <w:numFmt w:val="lowerLetter"/>
      <w:lvlText w:val="%5."/>
      <w:lvlJc w:val="left"/>
      <w:pPr>
        <w:ind w:left="4948" w:hanging="360"/>
      </w:pPr>
    </w:lvl>
    <w:lvl w:ilvl="5" w:tplc="0409001B" w:tentative="1">
      <w:start w:val="1"/>
      <w:numFmt w:val="lowerRoman"/>
      <w:lvlText w:val="%6."/>
      <w:lvlJc w:val="right"/>
      <w:pPr>
        <w:ind w:left="5668" w:hanging="180"/>
      </w:pPr>
    </w:lvl>
    <w:lvl w:ilvl="6" w:tplc="0409000F" w:tentative="1">
      <w:start w:val="1"/>
      <w:numFmt w:val="decimal"/>
      <w:lvlText w:val="%7."/>
      <w:lvlJc w:val="left"/>
      <w:pPr>
        <w:ind w:left="6388" w:hanging="360"/>
      </w:pPr>
    </w:lvl>
    <w:lvl w:ilvl="7" w:tplc="04090019" w:tentative="1">
      <w:start w:val="1"/>
      <w:numFmt w:val="lowerLetter"/>
      <w:lvlText w:val="%8."/>
      <w:lvlJc w:val="left"/>
      <w:pPr>
        <w:ind w:left="7108" w:hanging="360"/>
      </w:pPr>
    </w:lvl>
    <w:lvl w:ilvl="8" w:tplc="0409001B" w:tentative="1">
      <w:start w:val="1"/>
      <w:numFmt w:val="lowerRoman"/>
      <w:lvlText w:val="%9."/>
      <w:lvlJc w:val="right"/>
      <w:pPr>
        <w:ind w:left="7828" w:hanging="180"/>
      </w:pPr>
    </w:lvl>
  </w:abstractNum>
  <w:abstractNum w:abstractNumId="18">
    <w:nsid w:val="5DD91370"/>
    <w:multiLevelType w:val="hybridMultilevel"/>
    <w:tmpl w:val="5F5A6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F548CB"/>
    <w:multiLevelType w:val="hybridMultilevel"/>
    <w:tmpl w:val="D8887634"/>
    <w:lvl w:ilvl="0" w:tplc="2BD62452">
      <w:start w:val="1"/>
      <w:numFmt w:val="upperLetter"/>
      <w:lvlText w:val="%1."/>
      <w:lvlJc w:val="left"/>
      <w:pPr>
        <w:ind w:left="1530" w:hanging="360"/>
      </w:pPr>
      <w:rPr>
        <w:rFonts w:ascii="Times New Roman" w:hAnsi="Times New Roman" w:cs="Times New Roman"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5F95330B"/>
    <w:multiLevelType w:val="hybridMultilevel"/>
    <w:tmpl w:val="3BAA3C9E"/>
    <w:lvl w:ilvl="0" w:tplc="E78EB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B84547"/>
    <w:multiLevelType w:val="hybridMultilevel"/>
    <w:tmpl w:val="F688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33261"/>
    <w:multiLevelType w:val="hybridMultilevel"/>
    <w:tmpl w:val="74C62BFC"/>
    <w:lvl w:ilvl="0" w:tplc="08AE759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6D617F90"/>
    <w:multiLevelType w:val="hybridMultilevel"/>
    <w:tmpl w:val="6C2A0FC4"/>
    <w:lvl w:ilvl="0" w:tplc="E09A32BA">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nsid w:val="6E404C6D"/>
    <w:multiLevelType w:val="hybridMultilevel"/>
    <w:tmpl w:val="1406A99A"/>
    <w:lvl w:ilvl="0" w:tplc="0658ABB2">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2A6DB9"/>
    <w:multiLevelType w:val="hybridMultilevel"/>
    <w:tmpl w:val="79B8180A"/>
    <w:lvl w:ilvl="0" w:tplc="E320FC7A">
      <w:start w:val="1"/>
      <w:numFmt w:val="decimal"/>
      <w:lvlText w:val="%1."/>
      <w:lvlJc w:val="left"/>
      <w:pPr>
        <w:ind w:left="465" w:hanging="360"/>
      </w:pPr>
      <w:rPr>
        <w:rFonts w:eastAsia="Calibri"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nsid w:val="6FE56DF7"/>
    <w:multiLevelType w:val="hybridMultilevel"/>
    <w:tmpl w:val="D7A4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865B26"/>
    <w:multiLevelType w:val="hybridMultilevel"/>
    <w:tmpl w:val="0712A894"/>
    <w:lvl w:ilvl="0" w:tplc="172A0B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DE7652"/>
    <w:multiLevelType w:val="hybridMultilevel"/>
    <w:tmpl w:val="F2FEA518"/>
    <w:lvl w:ilvl="0" w:tplc="457646A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nsid w:val="7C4C3868"/>
    <w:multiLevelType w:val="hybridMultilevel"/>
    <w:tmpl w:val="83BC5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25"/>
  </w:num>
  <w:num w:numId="4">
    <w:abstractNumId w:val="12"/>
  </w:num>
  <w:num w:numId="5">
    <w:abstractNumId w:val="7"/>
  </w:num>
  <w:num w:numId="6">
    <w:abstractNumId w:val="2"/>
  </w:num>
  <w:num w:numId="7">
    <w:abstractNumId w:val="10"/>
  </w:num>
  <w:num w:numId="8">
    <w:abstractNumId w:val="30"/>
  </w:num>
  <w:num w:numId="9">
    <w:abstractNumId w:val="4"/>
  </w:num>
  <w:num w:numId="10">
    <w:abstractNumId w:val="3"/>
  </w:num>
  <w:num w:numId="11">
    <w:abstractNumId w:val="27"/>
  </w:num>
  <w:num w:numId="12">
    <w:abstractNumId w:val="22"/>
  </w:num>
  <w:num w:numId="13">
    <w:abstractNumId w:val="16"/>
  </w:num>
  <w:num w:numId="14">
    <w:abstractNumId w:val="11"/>
  </w:num>
  <w:num w:numId="15">
    <w:abstractNumId w:val="24"/>
  </w:num>
  <w:num w:numId="16">
    <w:abstractNumId w:val="18"/>
  </w:num>
  <w:num w:numId="17">
    <w:abstractNumId w:val="5"/>
  </w:num>
  <w:num w:numId="18">
    <w:abstractNumId w:val="20"/>
  </w:num>
  <w:num w:numId="19">
    <w:abstractNumId w:val="8"/>
  </w:num>
  <w:num w:numId="20">
    <w:abstractNumId w:val="29"/>
  </w:num>
  <w:num w:numId="21">
    <w:abstractNumId w:val="26"/>
  </w:num>
  <w:num w:numId="22">
    <w:abstractNumId w:val="23"/>
  </w:num>
  <w:num w:numId="23">
    <w:abstractNumId w:val="17"/>
  </w:num>
  <w:num w:numId="24">
    <w:abstractNumId w:val="13"/>
  </w:num>
  <w:num w:numId="25">
    <w:abstractNumId w:val="6"/>
  </w:num>
  <w:num w:numId="26">
    <w:abstractNumId w:val="14"/>
  </w:num>
  <w:num w:numId="27">
    <w:abstractNumId w:val="1"/>
  </w:num>
  <w:num w:numId="28">
    <w:abstractNumId w:val="28"/>
  </w:num>
  <w:num w:numId="29">
    <w:abstractNumId w:val="15"/>
  </w:num>
  <w:num w:numId="30">
    <w:abstractNumId w:val="0"/>
  </w:num>
  <w:num w:numId="3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2"/>
  </w:compat>
  <w:rsids>
    <w:rsidRoot w:val="00AE6838"/>
    <w:rsid w:val="00001097"/>
    <w:rsid w:val="00012E18"/>
    <w:rsid w:val="0002003C"/>
    <w:rsid w:val="00026550"/>
    <w:rsid w:val="000331D8"/>
    <w:rsid w:val="00036AA4"/>
    <w:rsid w:val="000378C0"/>
    <w:rsid w:val="00041F27"/>
    <w:rsid w:val="00043820"/>
    <w:rsid w:val="000505DE"/>
    <w:rsid w:val="00062C8A"/>
    <w:rsid w:val="0006376A"/>
    <w:rsid w:val="00065C53"/>
    <w:rsid w:val="00077119"/>
    <w:rsid w:val="00087191"/>
    <w:rsid w:val="00090F72"/>
    <w:rsid w:val="00096176"/>
    <w:rsid w:val="000A0F7E"/>
    <w:rsid w:val="000A5674"/>
    <w:rsid w:val="000A6790"/>
    <w:rsid w:val="000A70F4"/>
    <w:rsid w:val="000B54ED"/>
    <w:rsid w:val="000C4985"/>
    <w:rsid w:val="000D0740"/>
    <w:rsid w:val="000D1BD8"/>
    <w:rsid w:val="000D3592"/>
    <w:rsid w:val="000E1C18"/>
    <w:rsid w:val="000E32D5"/>
    <w:rsid w:val="000E7D81"/>
    <w:rsid w:val="000F1888"/>
    <w:rsid w:val="00103808"/>
    <w:rsid w:val="00112D3C"/>
    <w:rsid w:val="00114034"/>
    <w:rsid w:val="00117831"/>
    <w:rsid w:val="0012014B"/>
    <w:rsid w:val="00121981"/>
    <w:rsid w:val="0012453F"/>
    <w:rsid w:val="00142D8A"/>
    <w:rsid w:val="00154083"/>
    <w:rsid w:val="00165B8C"/>
    <w:rsid w:val="00170ADF"/>
    <w:rsid w:val="001725AF"/>
    <w:rsid w:val="00177F3A"/>
    <w:rsid w:val="0018103F"/>
    <w:rsid w:val="001854A8"/>
    <w:rsid w:val="0019070F"/>
    <w:rsid w:val="001914ED"/>
    <w:rsid w:val="0019325D"/>
    <w:rsid w:val="001941C4"/>
    <w:rsid w:val="001949DF"/>
    <w:rsid w:val="001A2CC7"/>
    <w:rsid w:val="001A3A57"/>
    <w:rsid w:val="001A3BA7"/>
    <w:rsid w:val="001B024B"/>
    <w:rsid w:val="001B0496"/>
    <w:rsid w:val="001B146F"/>
    <w:rsid w:val="001B6D60"/>
    <w:rsid w:val="001C0090"/>
    <w:rsid w:val="001C0C84"/>
    <w:rsid w:val="001C2FDA"/>
    <w:rsid w:val="001C6CD7"/>
    <w:rsid w:val="001D32DB"/>
    <w:rsid w:val="001D4C4C"/>
    <w:rsid w:val="001D5F45"/>
    <w:rsid w:val="001E797C"/>
    <w:rsid w:val="001F4A05"/>
    <w:rsid w:val="001F7C48"/>
    <w:rsid w:val="0021267C"/>
    <w:rsid w:val="00214713"/>
    <w:rsid w:val="00216AEC"/>
    <w:rsid w:val="002179C6"/>
    <w:rsid w:val="00227611"/>
    <w:rsid w:val="00231BBE"/>
    <w:rsid w:val="00232446"/>
    <w:rsid w:val="00236F73"/>
    <w:rsid w:val="0024235A"/>
    <w:rsid w:val="00245AF0"/>
    <w:rsid w:val="00246BBB"/>
    <w:rsid w:val="002549FB"/>
    <w:rsid w:val="00255A39"/>
    <w:rsid w:val="00260E48"/>
    <w:rsid w:val="00260F2A"/>
    <w:rsid w:val="002649F2"/>
    <w:rsid w:val="00264C29"/>
    <w:rsid w:val="0026571E"/>
    <w:rsid w:val="00267B6C"/>
    <w:rsid w:val="00272033"/>
    <w:rsid w:val="0027382E"/>
    <w:rsid w:val="00277B26"/>
    <w:rsid w:val="002849B2"/>
    <w:rsid w:val="00285F5F"/>
    <w:rsid w:val="00287A90"/>
    <w:rsid w:val="002902D8"/>
    <w:rsid w:val="002A0B4C"/>
    <w:rsid w:val="002A24CC"/>
    <w:rsid w:val="002B2006"/>
    <w:rsid w:val="002C27F1"/>
    <w:rsid w:val="002C2A56"/>
    <w:rsid w:val="002C3903"/>
    <w:rsid w:val="002D12CA"/>
    <w:rsid w:val="002D3FAA"/>
    <w:rsid w:val="002D6BE6"/>
    <w:rsid w:val="002E0096"/>
    <w:rsid w:val="002E1E61"/>
    <w:rsid w:val="002E2AC1"/>
    <w:rsid w:val="002E5B5F"/>
    <w:rsid w:val="002E6ADA"/>
    <w:rsid w:val="002F3336"/>
    <w:rsid w:val="002F7038"/>
    <w:rsid w:val="00300171"/>
    <w:rsid w:val="00303843"/>
    <w:rsid w:val="0030399E"/>
    <w:rsid w:val="00306730"/>
    <w:rsid w:val="003115EF"/>
    <w:rsid w:val="00313888"/>
    <w:rsid w:val="0031550A"/>
    <w:rsid w:val="003216A9"/>
    <w:rsid w:val="003311BD"/>
    <w:rsid w:val="003314BD"/>
    <w:rsid w:val="003323BE"/>
    <w:rsid w:val="003350F3"/>
    <w:rsid w:val="00343303"/>
    <w:rsid w:val="00350304"/>
    <w:rsid w:val="00353009"/>
    <w:rsid w:val="00354DC8"/>
    <w:rsid w:val="00355804"/>
    <w:rsid w:val="00371580"/>
    <w:rsid w:val="003724C0"/>
    <w:rsid w:val="0037390C"/>
    <w:rsid w:val="0037720A"/>
    <w:rsid w:val="00381F1B"/>
    <w:rsid w:val="003867BE"/>
    <w:rsid w:val="003A1723"/>
    <w:rsid w:val="003A42A2"/>
    <w:rsid w:val="003A4895"/>
    <w:rsid w:val="003A7C7C"/>
    <w:rsid w:val="003C0600"/>
    <w:rsid w:val="003C7192"/>
    <w:rsid w:val="003D22A2"/>
    <w:rsid w:val="003D3D0C"/>
    <w:rsid w:val="003D5110"/>
    <w:rsid w:val="003D5643"/>
    <w:rsid w:val="003D5A8B"/>
    <w:rsid w:val="003E208B"/>
    <w:rsid w:val="003E4765"/>
    <w:rsid w:val="003E6614"/>
    <w:rsid w:val="003F5C2E"/>
    <w:rsid w:val="004004F7"/>
    <w:rsid w:val="0040661B"/>
    <w:rsid w:val="00420ADD"/>
    <w:rsid w:val="0042306A"/>
    <w:rsid w:val="00425414"/>
    <w:rsid w:val="00432A1E"/>
    <w:rsid w:val="0043358E"/>
    <w:rsid w:val="00433858"/>
    <w:rsid w:val="0043460A"/>
    <w:rsid w:val="00442D49"/>
    <w:rsid w:val="004534DC"/>
    <w:rsid w:val="00455E4C"/>
    <w:rsid w:val="00460948"/>
    <w:rsid w:val="00460C5B"/>
    <w:rsid w:val="00466BB4"/>
    <w:rsid w:val="0048307B"/>
    <w:rsid w:val="0049123E"/>
    <w:rsid w:val="004913A4"/>
    <w:rsid w:val="004919F0"/>
    <w:rsid w:val="004A1064"/>
    <w:rsid w:val="004A35A4"/>
    <w:rsid w:val="004A63D2"/>
    <w:rsid w:val="004A6434"/>
    <w:rsid w:val="004A7B48"/>
    <w:rsid w:val="004B2E44"/>
    <w:rsid w:val="004C1111"/>
    <w:rsid w:val="004C201C"/>
    <w:rsid w:val="004E6FBB"/>
    <w:rsid w:val="00506EB1"/>
    <w:rsid w:val="00507516"/>
    <w:rsid w:val="0051093A"/>
    <w:rsid w:val="00515EF9"/>
    <w:rsid w:val="00517840"/>
    <w:rsid w:val="00517BE3"/>
    <w:rsid w:val="0052042E"/>
    <w:rsid w:val="005350E8"/>
    <w:rsid w:val="00546A11"/>
    <w:rsid w:val="00554F14"/>
    <w:rsid w:val="005628B3"/>
    <w:rsid w:val="00570C2A"/>
    <w:rsid w:val="00571557"/>
    <w:rsid w:val="005759DE"/>
    <w:rsid w:val="00577865"/>
    <w:rsid w:val="0058359F"/>
    <w:rsid w:val="00583BE8"/>
    <w:rsid w:val="00595132"/>
    <w:rsid w:val="005952DA"/>
    <w:rsid w:val="0059773C"/>
    <w:rsid w:val="005A2149"/>
    <w:rsid w:val="005A3A32"/>
    <w:rsid w:val="005A6F8F"/>
    <w:rsid w:val="005B1707"/>
    <w:rsid w:val="005B26A9"/>
    <w:rsid w:val="005B4001"/>
    <w:rsid w:val="005B5261"/>
    <w:rsid w:val="005C74ED"/>
    <w:rsid w:val="005D08BC"/>
    <w:rsid w:val="005D3F30"/>
    <w:rsid w:val="005D6FE7"/>
    <w:rsid w:val="005E1109"/>
    <w:rsid w:val="005E3C74"/>
    <w:rsid w:val="005F0F58"/>
    <w:rsid w:val="005F62B0"/>
    <w:rsid w:val="00601277"/>
    <w:rsid w:val="0061155D"/>
    <w:rsid w:val="00614BA8"/>
    <w:rsid w:val="006233B0"/>
    <w:rsid w:val="00624EEF"/>
    <w:rsid w:val="006250B8"/>
    <w:rsid w:val="0062733A"/>
    <w:rsid w:val="006310C1"/>
    <w:rsid w:val="0064406A"/>
    <w:rsid w:val="00654CAD"/>
    <w:rsid w:val="006571DF"/>
    <w:rsid w:val="00666523"/>
    <w:rsid w:val="00666CDA"/>
    <w:rsid w:val="00667C0C"/>
    <w:rsid w:val="00672A7F"/>
    <w:rsid w:val="00686F6D"/>
    <w:rsid w:val="0069522C"/>
    <w:rsid w:val="006967C9"/>
    <w:rsid w:val="00696D0B"/>
    <w:rsid w:val="00697398"/>
    <w:rsid w:val="006A0995"/>
    <w:rsid w:val="006C593E"/>
    <w:rsid w:val="006C7BF8"/>
    <w:rsid w:val="006D604D"/>
    <w:rsid w:val="006E1861"/>
    <w:rsid w:val="006E4C3F"/>
    <w:rsid w:val="006E5048"/>
    <w:rsid w:val="006E7255"/>
    <w:rsid w:val="006F0B67"/>
    <w:rsid w:val="006F4FB6"/>
    <w:rsid w:val="00707ECC"/>
    <w:rsid w:val="0072361E"/>
    <w:rsid w:val="00725FC6"/>
    <w:rsid w:val="00730801"/>
    <w:rsid w:val="00731791"/>
    <w:rsid w:val="00732311"/>
    <w:rsid w:val="00740663"/>
    <w:rsid w:val="007532AA"/>
    <w:rsid w:val="00754183"/>
    <w:rsid w:val="007553F1"/>
    <w:rsid w:val="00764E48"/>
    <w:rsid w:val="00767E78"/>
    <w:rsid w:val="00770246"/>
    <w:rsid w:val="00773B7B"/>
    <w:rsid w:val="00775E64"/>
    <w:rsid w:val="007A1563"/>
    <w:rsid w:val="007A3D35"/>
    <w:rsid w:val="007A7827"/>
    <w:rsid w:val="007B1AED"/>
    <w:rsid w:val="007B2D15"/>
    <w:rsid w:val="007B4A04"/>
    <w:rsid w:val="007B72A8"/>
    <w:rsid w:val="007B7FD7"/>
    <w:rsid w:val="007C1C10"/>
    <w:rsid w:val="007E2CA6"/>
    <w:rsid w:val="007E5340"/>
    <w:rsid w:val="007E5E14"/>
    <w:rsid w:val="0080408D"/>
    <w:rsid w:val="00805911"/>
    <w:rsid w:val="008063FD"/>
    <w:rsid w:val="00812468"/>
    <w:rsid w:val="00812950"/>
    <w:rsid w:val="008131A4"/>
    <w:rsid w:val="0081477C"/>
    <w:rsid w:val="00816025"/>
    <w:rsid w:val="00823AB1"/>
    <w:rsid w:val="00826D82"/>
    <w:rsid w:val="00827E95"/>
    <w:rsid w:val="00836888"/>
    <w:rsid w:val="00836F1A"/>
    <w:rsid w:val="00840822"/>
    <w:rsid w:val="00846C3E"/>
    <w:rsid w:val="00866239"/>
    <w:rsid w:val="00873271"/>
    <w:rsid w:val="00876079"/>
    <w:rsid w:val="00882FFC"/>
    <w:rsid w:val="008855A1"/>
    <w:rsid w:val="008878F4"/>
    <w:rsid w:val="0089466A"/>
    <w:rsid w:val="00895282"/>
    <w:rsid w:val="008A076A"/>
    <w:rsid w:val="008A0DCC"/>
    <w:rsid w:val="008A190F"/>
    <w:rsid w:val="008A43F9"/>
    <w:rsid w:val="008A4BDB"/>
    <w:rsid w:val="008A77B0"/>
    <w:rsid w:val="008B4078"/>
    <w:rsid w:val="008B4A80"/>
    <w:rsid w:val="008B4E23"/>
    <w:rsid w:val="008C31EA"/>
    <w:rsid w:val="008C682B"/>
    <w:rsid w:val="008D0E65"/>
    <w:rsid w:val="008D7C10"/>
    <w:rsid w:val="008E1F9A"/>
    <w:rsid w:val="008E2344"/>
    <w:rsid w:val="008F4856"/>
    <w:rsid w:val="008F4D2F"/>
    <w:rsid w:val="008F784D"/>
    <w:rsid w:val="00900927"/>
    <w:rsid w:val="00902CF2"/>
    <w:rsid w:val="00904688"/>
    <w:rsid w:val="00907E33"/>
    <w:rsid w:val="00912AB2"/>
    <w:rsid w:val="00916CB9"/>
    <w:rsid w:val="00927B22"/>
    <w:rsid w:val="009374C5"/>
    <w:rsid w:val="009400D4"/>
    <w:rsid w:val="0094069A"/>
    <w:rsid w:val="00953EC7"/>
    <w:rsid w:val="00960AAA"/>
    <w:rsid w:val="00960B66"/>
    <w:rsid w:val="00961EB1"/>
    <w:rsid w:val="00971A6A"/>
    <w:rsid w:val="00972C9C"/>
    <w:rsid w:val="00982381"/>
    <w:rsid w:val="009845EF"/>
    <w:rsid w:val="00986C6D"/>
    <w:rsid w:val="00990C7F"/>
    <w:rsid w:val="009931E2"/>
    <w:rsid w:val="009935B8"/>
    <w:rsid w:val="009A144A"/>
    <w:rsid w:val="009A5AD9"/>
    <w:rsid w:val="009B5E27"/>
    <w:rsid w:val="009C02EE"/>
    <w:rsid w:val="009C0393"/>
    <w:rsid w:val="009C47DF"/>
    <w:rsid w:val="009C60DB"/>
    <w:rsid w:val="009D4DC6"/>
    <w:rsid w:val="009D5749"/>
    <w:rsid w:val="009E1629"/>
    <w:rsid w:val="009E24B1"/>
    <w:rsid w:val="009F20B9"/>
    <w:rsid w:val="00A03B5C"/>
    <w:rsid w:val="00A204A7"/>
    <w:rsid w:val="00A22181"/>
    <w:rsid w:val="00A223BB"/>
    <w:rsid w:val="00A245E6"/>
    <w:rsid w:val="00A24D57"/>
    <w:rsid w:val="00A31807"/>
    <w:rsid w:val="00A32870"/>
    <w:rsid w:val="00A42C90"/>
    <w:rsid w:val="00A4387D"/>
    <w:rsid w:val="00A43977"/>
    <w:rsid w:val="00A44928"/>
    <w:rsid w:val="00A458DE"/>
    <w:rsid w:val="00A478B3"/>
    <w:rsid w:val="00A532AC"/>
    <w:rsid w:val="00A640FD"/>
    <w:rsid w:val="00A81402"/>
    <w:rsid w:val="00A91CC0"/>
    <w:rsid w:val="00A97FEB"/>
    <w:rsid w:val="00AA2D7D"/>
    <w:rsid w:val="00AA62B6"/>
    <w:rsid w:val="00AB3E37"/>
    <w:rsid w:val="00AB3F90"/>
    <w:rsid w:val="00AB4E3D"/>
    <w:rsid w:val="00AC1B48"/>
    <w:rsid w:val="00AC2042"/>
    <w:rsid w:val="00AC513D"/>
    <w:rsid w:val="00AC7430"/>
    <w:rsid w:val="00AD2DC4"/>
    <w:rsid w:val="00AD6B21"/>
    <w:rsid w:val="00AE2DB5"/>
    <w:rsid w:val="00AE4E4A"/>
    <w:rsid w:val="00AE6838"/>
    <w:rsid w:val="00AE6B8A"/>
    <w:rsid w:val="00AF174D"/>
    <w:rsid w:val="00B03519"/>
    <w:rsid w:val="00B03A3C"/>
    <w:rsid w:val="00B0710C"/>
    <w:rsid w:val="00B12834"/>
    <w:rsid w:val="00B14CA5"/>
    <w:rsid w:val="00B210A6"/>
    <w:rsid w:val="00B220C3"/>
    <w:rsid w:val="00B233EC"/>
    <w:rsid w:val="00B23F37"/>
    <w:rsid w:val="00B321E2"/>
    <w:rsid w:val="00B43BBB"/>
    <w:rsid w:val="00B442E3"/>
    <w:rsid w:val="00B537FB"/>
    <w:rsid w:val="00B5394C"/>
    <w:rsid w:val="00B625F2"/>
    <w:rsid w:val="00B7115B"/>
    <w:rsid w:val="00B7578C"/>
    <w:rsid w:val="00B77DF8"/>
    <w:rsid w:val="00B8168C"/>
    <w:rsid w:val="00B81F1D"/>
    <w:rsid w:val="00B82036"/>
    <w:rsid w:val="00B91AB0"/>
    <w:rsid w:val="00BA00BE"/>
    <w:rsid w:val="00BA719D"/>
    <w:rsid w:val="00BA7705"/>
    <w:rsid w:val="00BB496F"/>
    <w:rsid w:val="00BC32E8"/>
    <w:rsid w:val="00BD00B6"/>
    <w:rsid w:val="00BD5F25"/>
    <w:rsid w:val="00BD647A"/>
    <w:rsid w:val="00BE1E1E"/>
    <w:rsid w:val="00BE2B7C"/>
    <w:rsid w:val="00BE2ED9"/>
    <w:rsid w:val="00BE51C1"/>
    <w:rsid w:val="00BF30DD"/>
    <w:rsid w:val="00BF39C3"/>
    <w:rsid w:val="00BF5796"/>
    <w:rsid w:val="00C02CDE"/>
    <w:rsid w:val="00C0310D"/>
    <w:rsid w:val="00C1044A"/>
    <w:rsid w:val="00C112E9"/>
    <w:rsid w:val="00C11346"/>
    <w:rsid w:val="00C12FB4"/>
    <w:rsid w:val="00C130A4"/>
    <w:rsid w:val="00C15F3C"/>
    <w:rsid w:val="00C17BDE"/>
    <w:rsid w:val="00C24C4D"/>
    <w:rsid w:val="00C30A0E"/>
    <w:rsid w:val="00C37E23"/>
    <w:rsid w:val="00C82D0A"/>
    <w:rsid w:val="00C84F3E"/>
    <w:rsid w:val="00C86B0F"/>
    <w:rsid w:val="00C90E57"/>
    <w:rsid w:val="00CB54A1"/>
    <w:rsid w:val="00CC1A59"/>
    <w:rsid w:val="00CC30EA"/>
    <w:rsid w:val="00CC4BDD"/>
    <w:rsid w:val="00CC71E5"/>
    <w:rsid w:val="00CD524E"/>
    <w:rsid w:val="00CE4DBC"/>
    <w:rsid w:val="00CE64E4"/>
    <w:rsid w:val="00CF0C71"/>
    <w:rsid w:val="00CF0D1A"/>
    <w:rsid w:val="00CF609D"/>
    <w:rsid w:val="00D001BD"/>
    <w:rsid w:val="00D0110C"/>
    <w:rsid w:val="00D03F36"/>
    <w:rsid w:val="00D24281"/>
    <w:rsid w:val="00D26EAD"/>
    <w:rsid w:val="00D32F6C"/>
    <w:rsid w:val="00D331B8"/>
    <w:rsid w:val="00D3663C"/>
    <w:rsid w:val="00D419FC"/>
    <w:rsid w:val="00D41D0F"/>
    <w:rsid w:val="00D42338"/>
    <w:rsid w:val="00D451C7"/>
    <w:rsid w:val="00D4661F"/>
    <w:rsid w:val="00D56210"/>
    <w:rsid w:val="00D65121"/>
    <w:rsid w:val="00D71DC7"/>
    <w:rsid w:val="00D76DA2"/>
    <w:rsid w:val="00D84F6A"/>
    <w:rsid w:val="00D86D20"/>
    <w:rsid w:val="00D87685"/>
    <w:rsid w:val="00D900A3"/>
    <w:rsid w:val="00DA62A8"/>
    <w:rsid w:val="00DB0A97"/>
    <w:rsid w:val="00DB2A88"/>
    <w:rsid w:val="00DC03B0"/>
    <w:rsid w:val="00DC1303"/>
    <w:rsid w:val="00DC22CF"/>
    <w:rsid w:val="00DC7912"/>
    <w:rsid w:val="00DD6785"/>
    <w:rsid w:val="00DF0856"/>
    <w:rsid w:val="00DF5596"/>
    <w:rsid w:val="00E02834"/>
    <w:rsid w:val="00E0694A"/>
    <w:rsid w:val="00E06C39"/>
    <w:rsid w:val="00E12164"/>
    <w:rsid w:val="00E2221D"/>
    <w:rsid w:val="00E23852"/>
    <w:rsid w:val="00E271B9"/>
    <w:rsid w:val="00E33F8E"/>
    <w:rsid w:val="00E3632B"/>
    <w:rsid w:val="00E36A2A"/>
    <w:rsid w:val="00E37F1C"/>
    <w:rsid w:val="00E452F0"/>
    <w:rsid w:val="00E45682"/>
    <w:rsid w:val="00E46D19"/>
    <w:rsid w:val="00E5701F"/>
    <w:rsid w:val="00E5750F"/>
    <w:rsid w:val="00E66966"/>
    <w:rsid w:val="00E67574"/>
    <w:rsid w:val="00E675FC"/>
    <w:rsid w:val="00E73567"/>
    <w:rsid w:val="00E73668"/>
    <w:rsid w:val="00E75F29"/>
    <w:rsid w:val="00E80222"/>
    <w:rsid w:val="00E81858"/>
    <w:rsid w:val="00E86D2A"/>
    <w:rsid w:val="00E87B04"/>
    <w:rsid w:val="00E93F41"/>
    <w:rsid w:val="00EA1766"/>
    <w:rsid w:val="00EA4476"/>
    <w:rsid w:val="00EB1B74"/>
    <w:rsid w:val="00EC083B"/>
    <w:rsid w:val="00EC3BA1"/>
    <w:rsid w:val="00EC4CB5"/>
    <w:rsid w:val="00EC4D8F"/>
    <w:rsid w:val="00ED1B65"/>
    <w:rsid w:val="00ED2168"/>
    <w:rsid w:val="00EE39C1"/>
    <w:rsid w:val="00EE6ACB"/>
    <w:rsid w:val="00EE6B17"/>
    <w:rsid w:val="00EE6E0C"/>
    <w:rsid w:val="00EE757E"/>
    <w:rsid w:val="00EF0AFB"/>
    <w:rsid w:val="00EF31C0"/>
    <w:rsid w:val="00EF64E0"/>
    <w:rsid w:val="00EF66B1"/>
    <w:rsid w:val="00F017E0"/>
    <w:rsid w:val="00F043BD"/>
    <w:rsid w:val="00F07297"/>
    <w:rsid w:val="00F121C6"/>
    <w:rsid w:val="00F16C2A"/>
    <w:rsid w:val="00F2796A"/>
    <w:rsid w:val="00F32E36"/>
    <w:rsid w:val="00F43650"/>
    <w:rsid w:val="00F54B1C"/>
    <w:rsid w:val="00F57AD4"/>
    <w:rsid w:val="00F60743"/>
    <w:rsid w:val="00F63775"/>
    <w:rsid w:val="00F674F9"/>
    <w:rsid w:val="00F72097"/>
    <w:rsid w:val="00F7241A"/>
    <w:rsid w:val="00F72AA1"/>
    <w:rsid w:val="00F7726D"/>
    <w:rsid w:val="00F80537"/>
    <w:rsid w:val="00F80A2A"/>
    <w:rsid w:val="00F814AC"/>
    <w:rsid w:val="00F9429D"/>
    <w:rsid w:val="00F9638B"/>
    <w:rsid w:val="00FA4BCD"/>
    <w:rsid w:val="00FA54E0"/>
    <w:rsid w:val="00FA776E"/>
    <w:rsid w:val="00FB3FEB"/>
    <w:rsid w:val="00FB45FE"/>
    <w:rsid w:val="00FC3E94"/>
    <w:rsid w:val="00FD0094"/>
    <w:rsid w:val="00FD07F9"/>
    <w:rsid w:val="00FD1D8B"/>
    <w:rsid w:val="00FD208E"/>
    <w:rsid w:val="00FE2817"/>
    <w:rsid w:val="00FE3FA7"/>
    <w:rsid w:val="00FE41D5"/>
    <w:rsid w:val="00FE567C"/>
    <w:rsid w:val="00FE77F8"/>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uiPriority w:val="99"/>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qFormat/>
    <w:rsid w:val="001725AF"/>
    <w:pPr>
      <w:jc w:val="center"/>
    </w:pPr>
    <w:rPr>
      <w:b/>
      <w:szCs w:val="20"/>
    </w:rPr>
  </w:style>
  <w:style w:type="character" w:customStyle="1" w:styleId="TitleChar">
    <w:name w:val="Title Char"/>
    <w:basedOn w:val="DefaultParagraphFont"/>
    <w:link w:val="Title"/>
    <w:rsid w:val="001725AF"/>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0451-358E-4A53-BFE2-63ED9DBC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2012-04-18T21:31:00Z</cp:lastPrinted>
  <dcterms:created xsi:type="dcterms:W3CDTF">2012-04-19T15:18:00Z</dcterms:created>
  <dcterms:modified xsi:type="dcterms:W3CDTF">2012-04-19T15:19:00Z</dcterms:modified>
</cp:coreProperties>
</file>