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B0" w:rsidRDefault="00ED7DB0" w:rsidP="00ED7DB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bookmarkStart w:id="0" w:name="_GoBack"/>
      <w:bookmarkEnd w:id="0"/>
      <w:r>
        <w:t>CLOUD COUNTY COMMUNITY COLLEGE</w:t>
      </w:r>
    </w:p>
    <w:p w:rsidR="00ED7DB0" w:rsidRDefault="00ED7DB0" w:rsidP="00ED7DB0">
      <w:pPr>
        <w:jc w:val="center"/>
      </w:pPr>
      <w:r>
        <w:t>BOARD OF TRUSTEES MEETING</w:t>
      </w:r>
    </w:p>
    <w:p w:rsidR="00ED7DB0" w:rsidRDefault="00ED7DB0" w:rsidP="00ED7DB0">
      <w:pPr>
        <w:jc w:val="center"/>
      </w:pPr>
      <w:r>
        <w:t>June 28, 2016</w:t>
      </w:r>
    </w:p>
    <w:p w:rsidR="00ED7DB0" w:rsidRDefault="00ED7DB0" w:rsidP="00ED7DB0">
      <w:pPr>
        <w:jc w:val="center"/>
      </w:pPr>
      <w:r>
        <w:t xml:space="preserve">                 </w:t>
      </w:r>
    </w:p>
    <w:p w:rsidR="00ED7DB0" w:rsidRDefault="00ED7DB0" w:rsidP="00ED7DB0">
      <w:r>
        <w:t xml:space="preserve">Present:   Ellen Anderson (by Zoom), Gregory Askren, Larry Henry, Linda Richard and Thomas Tuggle; President Danette Toone (by Zoom) and Marilyn Martin, Clerk.  Absent:   David Clemons.   </w:t>
      </w:r>
    </w:p>
    <w:p w:rsidR="00ED7DB0" w:rsidRDefault="00ED7DB0" w:rsidP="00ED7DB0"/>
    <w:p w:rsidR="00ED7DB0" w:rsidRDefault="00ED7DB0" w:rsidP="00ED7DB0">
      <w:r>
        <w:t xml:space="preserve">Others Present:   Kayla Sicard, KNCK and Haley Keller, Blade-Empire; Attorney Scott Condray; </w:t>
      </w:r>
      <w:proofErr w:type="spellStart"/>
      <w:r>
        <w:t>Alene</w:t>
      </w:r>
      <w:proofErr w:type="spellEnd"/>
      <w:r>
        <w:t xml:space="preserve"> Ericson, Gene Johnson, Kevin Johnson, Dallas </w:t>
      </w:r>
      <w:proofErr w:type="spellStart"/>
      <w:r>
        <w:t>Nading</w:t>
      </w:r>
      <w:proofErr w:type="spellEnd"/>
      <w:r>
        <w:t xml:space="preserve">, Jim </w:t>
      </w:r>
      <w:proofErr w:type="spellStart"/>
      <w:r>
        <w:t>Oatney</w:t>
      </w:r>
      <w:proofErr w:type="spellEnd"/>
      <w:r>
        <w:t xml:space="preserve">, Kim </w:t>
      </w:r>
      <w:proofErr w:type="spellStart"/>
      <w:r>
        <w:t>Oatney</w:t>
      </w:r>
      <w:proofErr w:type="spellEnd"/>
      <w:r>
        <w:t xml:space="preserve"> and Sherri Johnson; Jenny Acree, Matt Bechard, Shane Britt, Brenda Edleston, Janet Eubanks, David Guiboa, Amy Lange, Todd Leif, Marc Malone, Kim Reynolds, Elizabeth Whisler, Mark Whisler and Chris Wilson, staff.</w:t>
      </w:r>
    </w:p>
    <w:p w:rsidR="00ED7DB0" w:rsidRDefault="00ED7DB0" w:rsidP="00ED7DB0"/>
    <w:p w:rsidR="00ED7DB0" w:rsidRDefault="00ED7DB0" w:rsidP="00ED7DB0">
      <w:r>
        <w:t>Vice Chair Linda Richard called the meeting to order at 7:02 p.m. in Room 257 of the President’s Addition.</w:t>
      </w:r>
    </w:p>
    <w:p w:rsidR="00ED7DB0" w:rsidRDefault="00ED7DB0" w:rsidP="00ED7DB0"/>
    <w:p w:rsidR="00ED7DB0" w:rsidRDefault="00ED7DB0" w:rsidP="00ED7DB0">
      <w:r>
        <w:t>Gregory Askren moved and Larry Henry seconded to adopt the agenda amended by adding an executive session following the special recognition, add the retirement of Patty Detrixhe and a one-time year-end bonus for all full-time faculty and full-time and regular part-time administrative and support staff to the Consent Agenda and by adding upgrade to student housing wireless network; motion passed.</w:t>
      </w:r>
    </w:p>
    <w:p w:rsidR="00ED7DB0" w:rsidRDefault="00ED7DB0" w:rsidP="00ED7DB0"/>
    <w:p w:rsidR="00ED7DB0" w:rsidRDefault="00ED7DB0" w:rsidP="00ED7DB0">
      <w:r>
        <w:t>Guests’ Comments:   None.</w:t>
      </w:r>
    </w:p>
    <w:p w:rsidR="00ED7DB0" w:rsidRDefault="00ED7DB0" w:rsidP="00ED7DB0"/>
    <w:p w:rsidR="00ED7DB0" w:rsidRDefault="00ED7DB0" w:rsidP="00ED7DB0">
      <w:r>
        <w:t>Gene Johnson was recognized for serving 44 years as the Cloud County Community College Treasurer.</w:t>
      </w:r>
    </w:p>
    <w:p w:rsidR="00ED7DB0" w:rsidRDefault="00ED7DB0" w:rsidP="00ED7DB0"/>
    <w:p w:rsidR="00ED7DB0" w:rsidRDefault="00ED7DB0" w:rsidP="00ED7DB0">
      <w:r>
        <w:t xml:space="preserve">Gregory Askren moved and Larry Henry seconded to recess into executive session at 7:12  p.m. in Room 259 to discuss non-elected personnel and return to regular session in Room 257 at 7:27 p.m. with the five Board members, President Toone, Brenda Edleston, Kim Reynolds, Amy Lange, Shawn Walden, Chris Wilson and Scott Condray present in the executive session; motion passed.  </w:t>
      </w:r>
    </w:p>
    <w:p w:rsidR="00ED7DB0" w:rsidRDefault="00ED7DB0" w:rsidP="00ED7DB0"/>
    <w:p w:rsidR="00ED7DB0" w:rsidRDefault="00ED7DB0" w:rsidP="00ED7DB0">
      <w:r>
        <w:t>Thomas Tuggle moved and Gregory Askren seconded to approve the Consent Agenda which included the minutes of the May 18, 2016, May 24, 2016 and June 2, 2016 special and regular meetings; the Treasurer’s Report; purchasing and payment of claims; resignations of Rebecca Murrow and Cathy Troupe; retirement of Patty Detrixhe; the appointments of Nancy Zenger-Beneda as Associate Vice President for Planning and Assessment, Todd Leif as Division Dean including teaching and Amber Knoettgen as Director of Advisement and Retention; a one-time year-end bonus of $1,000 for all full-time faculty (excludes adjunct faculty) employed as of May 15, 2016 and all full-time administrative and support staff employed as of June 15, 2016, $500 for regular part-time administrative and support staff, and $500 for the four KPERS retired employees; motion passed.</w:t>
      </w:r>
    </w:p>
    <w:p w:rsidR="00ED7DB0" w:rsidRDefault="00ED7DB0" w:rsidP="00ED7DB0"/>
    <w:p w:rsidR="00ED7DB0" w:rsidRDefault="00ED7DB0" w:rsidP="00ED7DB0">
      <w:r>
        <w:lastRenderedPageBreak/>
        <w:t xml:space="preserve">President’s Message:   Dr. Toone gave kudos to all faculty, administration and staff for all their hard work this past year.  She wants everyone to know how appreciated they are.  She extended a special thanks to everyone on campus and in the community for participating in a successful job fair for the ARVOS employees.  She stated we would be searching for a Director of the Cloud County Community College Foundation. She announced Heather Gennette will be the Interim Director during this time.    </w:t>
      </w:r>
    </w:p>
    <w:p w:rsidR="00ED7DB0" w:rsidRDefault="00ED7DB0" w:rsidP="00ED7DB0"/>
    <w:p w:rsidR="00ED7DB0" w:rsidRDefault="00ED7DB0" w:rsidP="00ED7DB0">
      <w:r>
        <w:t>Vice-President’s Reports:</w:t>
      </w:r>
    </w:p>
    <w:p w:rsidR="00ED7DB0" w:rsidRDefault="00ED7DB0" w:rsidP="00ED7DB0"/>
    <w:p w:rsidR="00ED7DB0" w:rsidRDefault="00ED7DB0" w:rsidP="00ED7DB0">
      <w:pPr>
        <w:tabs>
          <w:tab w:val="left" w:pos="4113"/>
        </w:tabs>
        <w:ind w:left="720"/>
      </w:pPr>
      <w:r>
        <w:t xml:space="preserve">Vice President for Academic Affairs Brenda Edleston reported the performance agreements for 2017-2019 have been submitted.  There are six core indicators.  An articulation agreement has been signed with Kansas Wesleyan University.  The Business and Industry program has changed.  We will continue having CDL and CNA classes at the Geary County </w:t>
      </w:r>
      <w:r w:rsidRPr="00727BE9">
        <w:t>Campus, and Amanda Mocaby has arranged for CDL classes in Concordia.  The ABE grant has been renewed</w:t>
      </w:r>
      <w:r>
        <w:t xml:space="preserve"> for next year.</w:t>
      </w:r>
    </w:p>
    <w:p w:rsidR="00ED7DB0" w:rsidRDefault="00ED7DB0" w:rsidP="00ED7DB0">
      <w:pPr>
        <w:ind w:left="720"/>
      </w:pPr>
    </w:p>
    <w:p w:rsidR="00ED7DB0" w:rsidRDefault="00ED7DB0" w:rsidP="00ED7DB0">
      <w:pPr>
        <w:ind w:left="720"/>
      </w:pPr>
      <w:r>
        <w:t xml:space="preserve">Vice President for Administrative Services Amy Lange said this month has been spent on financial and facilities.  We are ending the year very well.  We have collected nearly 100% of what we expected to collect from students.  We received $122,000 on accounts prior to 2013 which had been deemed uncollectable.  We will not have to transfer any funds from reserves.  We received less than expected from the Senate Bill 155 program for technical classes.  We are working on the enclosure for the elevator in the gym, and the concrete for the </w:t>
      </w:r>
      <w:proofErr w:type="spellStart"/>
      <w:proofErr w:type="gramStart"/>
      <w:r>
        <w:t>ag</w:t>
      </w:r>
      <w:proofErr w:type="spellEnd"/>
      <w:proofErr w:type="gramEnd"/>
      <w:r>
        <w:t xml:space="preserve"> facility is complete.  The wayfinding signage project is complete.</w:t>
      </w:r>
    </w:p>
    <w:p w:rsidR="00ED7DB0" w:rsidRDefault="00ED7DB0" w:rsidP="00ED7DB0">
      <w:pPr>
        <w:ind w:left="720"/>
      </w:pPr>
    </w:p>
    <w:p w:rsidR="00ED7DB0" w:rsidRDefault="00ED7DB0" w:rsidP="00ED7DB0">
      <w:pPr>
        <w:ind w:left="720"/>
      </w:pPr>
      <w:r>
        <w:t xml:space="preserve">Interim Vice President for Student Affairs and Advancement Kim Reynolds reported both campuses are busy with recruitment.  The Geary County Campus has had numerous walk-ins, and they are doing Compass testing.  Advising is doing the same thing on the Concordia Campus.  Applications at the Concordia Campus are up compared to last year.  Fifty-two students were enrolled last week.  Admissions is making sure communications go out to prospective students.  Retentions is making sure students who were here in the </w:t>
      </w:r>
      <w:proofErr w:type="gramStart"/>
      <w:r>
        <w:t>Spring</w:t>
      </w:r>
      <w:proofErr w:type="gramEnd"/>
      <w:r>
        <w:t xml:space="preserve"> are coming back for Fall.  Housing is 81.2% full.  Under Advancement, the spring meeting was held last week.  An alumni event will be held in Wichita July 14.  Next year the auction will be April 1.  Scholarships have been awarded for next year.  The athletic booster club golf tournament will be August 6.  </w:t>
      </w:r>
    </w:p>
    <w:p w:rsidR="00ED7DB0" w:rsidRDefault="00ED7DB0" w:rsidP="00ED7DB0">
      <w:pPr>
        <w:ind w:left="720"/>
      </w:pPr>
    </w:p>
    <w:p w:rsidR="00ED7DB0" w:rsidRDefault="00ED7DB0" w:rsidP="00ED7DB0">
      <w:pPr>
        <w:ind w:left="720"/>
      </w:pPr>
      <w:r>
        <w:t xml:space="preserve">Vice President for Information Technology Shawn Walden reported they have been working on moving things out of </w:t>
      </w:r>
      <w:proofErr w:type="spellStart"/>
      <w:r>
        <w:t>KanREN</w:t>
      </w:r>
      <w:proofErr w:type="spellEnd"/>
      <w:r>
        <w:t>.  All Dell servers are back under warranty.</w:t>
      </w:r>
    </w:p>
    <w:p w:rsidR="00ED7DB0" w:rsidRDefault="00ED7DB0" w:rsidP="00ED7DB0">
      <w:pPr>
        <w:ind w:left="720"/>
      </w:pPr>
    </w:p>
    <w:p w:rsidR="00ED7DB0" w:rsidRDefault="00ED7DB0" w:rsidP="00ED7DB0">
      <w:r>
        <w:t xml:space="preserve">Meetings Trustees Attended:   Gregory Askren, Larry Henry and Linda Richard attended the Foundation Spring meeting.  </w:t>
      </w:r>
    </w:p>
    <w:p w:rsidR="00ED7DB0" w:rsidRDefault="00ED7DB0" w:rsidP="00ED7DB0"/>
    <w:p w:rsidR="00ED7DB0" w:rsidRDefault="00ED7DB0" w:rsidP="00ED7DB0">
      <w:r>
        <w:t>Discussion Items:   None.</w:t>
      </w:r>
    </w:p>
    <w:p w:rsidR="00ED7DB0" w:rsidRDefault="00ED7DB0" w:rsidP="00ED7DB0"/>
    <w:p w:rsidR="00ED7DB0" w:rsidRDefault="00ED7DB0" w:rsidP="00ED7DB0">
      <w:r>
        <w:t>Larry Henry moved and Gregory Askren seconded to approve the bid of Dissinger Reed in the amount of $89,500 for basic and Dwight Menke in the amount of $3,635 for catastrophic student athletic insurance coverage for the 2016-2017 fiscal year and authorize payment; motion passed.</w:t>
      </w:r>
    </w:p>
    <w:p w:rsidR="00ED7DB0" w:rsidRDefault="00ED7DB0" w:rsidP="00ED7DB0"/>
    <w:p w:rsidR="00ED7DB0" w:rsidRDefault="00ED7DB0" w:rsidP="00ED7DB0">
      <w:r>
        <w:t>Gregory Askren moved and Thomas Tuggle seconded to approve the purchase of servers and storage area network from Dell in the amount of $39,168.75 and authorize payment from Tech Fees; motion passed.</w:t>
      </w:r>
    </w:p>
    <w:p w:rsidR="00ED7DB0" w:rsidRDefault="00ED7DB0" w:rsidP="00ED7DB0">
      <w:r>
        <w:t>Thomas Tuggle moved and Gregory Askren seconded to approve the purchase of three replacement large vans from Shawnee Mission Ford in the amount of $84,753 and authorize payment; motion passed.</w:t>
      </w:r>
    </w:p>
    <w:p w:rsidR="00ED7DB0" w:rsidRDefault="00ED7DB0" w:rsidP="00ED7DB0"/>
    <w:p w:rsidR="00ED7DB0" w:rsidRDefault="00ED7DB0" w:rsidP="00ED7DB0">
      <w:r>
        <w:t>Gregory Askren moved and Larry Henry seconded to approve the changes to the procedures of Policy E1 – Student Code of Conduct; motion passed.</w:t>
      </w:r>
    </w:p>
    <w:p w:rsidR="00ED7DB0" w:rsidRDefault="00ED7DB0" w:rsidP="00ED7DB0"/>
    <w:p w:rsidR="00ED7DB0" w:rsidRDefault="00ED7DB0" w:rsidP="00ED7DB0">
      <w:r>
        <w:t>Larry Henry moved and Gregory Askren seconded to approve the purchase of equipment necessary to upgrade the student housing wireless network from CDW-G in the amount of $60,684.02 and authorize payment from the General Fund; motion passed.</w:t>
      </w:r>
    </w:p>
    <w:p w:rsidR="00ED7DB0" w:rsidRDefault="00ED7DB0" w:rsidP="00ED7DB0"/>
    <w:p w:rsidR="00ED7DB0" w:rsidRDefault="00ED7DB0" w:rsidP="00ED7DB0">
      <w:r>
        <w:t xml:space="preserve">The Nominating Committee presented its report.  Gregory Askren moved and Thomas Tuggle seconded for the secretary to cast a unanimous ballot for the slate of officers presented by the Nominating Committee for 2016-2017; motion passed.  The following Board members were elected:   Chair – Linda Richard, Vice-Chair Gregory Askren, Clerk of the Board – Marilyn Martin, Treasurer – Amy Lange, College‘s Law Firm – Condray and Thompson; and Depository – Central National Bank; motion passed. </w:t>
      </w:r>
    </w:p>
    <w:p w:rsidR="00ED7DB0" w:rsidRDefault="00ED7DB0" w:rsidP="00ED7DB0"/>
    <w:p w:rsidR="00ED7DB0" w:rsidRDefault="00ED7DB0" w:rsidP="00ED7DB0">
      <w:r>
        <w:t>Incoming Chair Linda Richard made the following appointments:  Delegate to KACCT – Ellen Anderson; Representative to KASB Governmental Relations Network – Linda Richard; Audit/Finance Committee – Ellen Anderson, Larry Henry and Thomas Tuggle; Nominating/President’s Evaluation Committee – Ellen Anderson and Gregory Askren; Facilities Committee – David Clemons and Thomas Tuggle; Institutional Planning Team – Larry Henry and Thomas Tuggle; Benefits Committee – Gregory Askren and David Clemons; Negotiating Team – Larry Henry and Thomas Tuggle and Gregory Askren, Alternate; Emergency Preparedness – Ellen Anderson and Gregory Askren; CCCC Foundation – Larry Henry and CloudCorp Representative – Gregory Askren.</w:t>
      </w:r>
    </w:p>
    <w:p w:rsidR="00ED7DB0" w:rsidRDefault="00ED7DB0" w:rsidP="00ED7DB0"/>
    <w:p w:rsidR="00ED7DB0" w:rsidRDefault="00ED7DB0" w:rsidP="00ED7DB0">
      <w:r>
        <w:t>Gregory Askren moved and Larry Henry seconded to set the last Tuesday of the month in Room 257 of the President’s Addition as the regular monthly meeting except for the December meeting which will be December 15 because of the Christmas holiday and set the time at 7:00 p.m.; motion passed.</w:t>
      </w:r>
    </w:p>
    <w:p w:rsidR="00ED7DB0" w:rsidRDefault="00ED7DB0" w:rsidP="00ED7DB0"/>
    <w:p w:rsidR="00ED7DB0" w:rsidRDefault="00ED7DB0" w:rsidP="00ED7DB0">
      <w:r>
        <w:t>Other:   None.</w:t>
      </w:r>
    </w:p>
    <w:p w:rsidR="00ED7DB0" w:rsidRDefault="00ED7DB0" w:rsidP="00ED7DB0"/>
    <w:p w:rsidR="00ED7DB0" w:rsidRDefault="00ED7DB0" w:rsidP="00ED7DB0">
      <w:r>
        <w:t xml:space="preserve">Larry Henry moved and Gregory Askren seconded to </w:t>
      </w:r>
      <w:r w:rsidRPr="00735EDE">
        <w:t xml:space="preserve"> recess into executive session at 8:</w:t>
      </w:r>
      <w:r>
        <w:t>39</w:t>
      </w:r>
      <w:r w:rsidRPr="00735EDE">
        <w:t xml:space="preserve"> p.m. in Room 259 to discuss negotiations and return to regular session in Room 257 at 8:</w:t>
      </w:r>
      <w:r>
        <w:t>54</w:t>
      </w:r>
      <w:r w:rsidRPr="00735EDE">
        <w:t xml:space="preserve"> p.m. with the </w:t>
      </w:r>
      <w:r>
        <w:t xml:space="preserve">five </w:t>
      </w:r>
      <w:r w:rsidRPr="00735EDE">
        <w:t xml:space="preserve"> Board members, President Toone, Brenda Edleston, Kim Reynolds, Amy Lange, Chris Wilson and Scott Condray present in the executive session; motion passed.  </w:t>
      </w:r>
    </w:p>
    <w:p w:rsidR="00ED7DB0" w:rsidRDefault="00ED7DB0" w:rsidP="00ED7DB0"/>
    <w:p w:rsidR="00ED7DB0" w:rsidRDefault="00ED7DB0" w:rsidP="00ED7DB0">
      <w:r>
        <w:t>It was announced no action would be taken following the executive session.</w:t>
      </w:r>
    </w:p>
    <w:p w:rsidR="00ED7DB0" w:rsidRDefault="00ED7DB0" w:rsidP="00ED7DB0"/>
    <w:p w:rsidR="00ED7DB0" w:rsidRDefault="00ED7DB0" w:rsidP="00ED7DB0">
      <w:r>
        <w:lastRenderedPageBreak/>
        <w:t>The meeting was adjourned at 8:55 p.m.</w:t>
      </w:r>
    </w:p>
    <w:p w:rsidR="00ED7DB0" w:rsidRDefault="00ED7DB0" w:rsidP="00ED7DB0">
      <w:r>
        <w:t>__________________________</w:t>
      </w:r>
    </w:p>
    <w:p w:rsidR="00ED7DB0" w:rsidRDefault="00ED7DB0" w:rsidP="00ED7DB0">
      <w:r>
        <w:t>Marilyn A. Martin, Clerk</w:t>
      </w:r>
    </w:p>
    <w:p w:rsidR="00ED7DB0" w:rsidRDefault="00ED7DB0" w:rsidP="00ED7DB0">
      <w:r>
        <w:t xml:space="preserve">Cloud County Community College </w:t>
      </w:r>
    </w:p>
    <w:p w:rsidR="00ED7DB0" w:rsidRDefault="00ED7DB0" w:rsidP="00ED7DB0">
      <w:r>
        <w:t xml:space="preserve">Board of Trustees </w:t>
      </w:r>
    </w:p>
    <w:p w:rsidR="00CD1196" w:rsidRDefault="00754252"/>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0"/>
    <w:rsid w:val="00204883"/>
    <w:rsid w:val="00754252"/>
    <w:rsid w:val="00B37EF5"/>
    <w:rsid w:val="00ED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4A6DE-C293-4CDB-B7A6-A54A2F2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2</cp:revision>
  <dcterms:created xsi:type="dcterms:W3CDTF">2016-07-21T16:30:00Z</dcterms:created>
  <dcterms:modified xsi:type="dcterms:W3CDTF">2016-07-21T16:30:00Z</dcterms:modified>
</cp:coreProperties>
</file>