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2C" w:rsidRDefault="00D5042C" w:rsidP="00D5042C">
      <w:pPr>
        <w:jc w:val="center"/>
      </w:pPr>
      <w:r>
        <w:t>CLOUD COUNTY COMMUNITY COLLEGE</w:t>
      </w:r>
    </w:p>
    <w:p w:rsidR="00D5042C" w:rsidRDefault="00D5042C" w:rsidP="00D5042C">
      <w:pPr>
        <w:jc w:val="center"/>
      </w:pPr>
      <w:r>
        <w:t>BOARD OF TRUSTEES SPECIAL MEETING</w:t>
      </w:r>
    </w:p>
    <w:p w:rsidR="00D5042C" w:rsidRDefault="00D5042C" w:rsidP="00D5042C">
      <w:pPr>
        <w:jc w:val="center"/>
      </w:pPr>
      <w:r>
        <w:t>August 14, 2012</w:t>
      </w:r>
    </w:p>
    <w:p w:rsidR="00D5042C" w:rsidRDefault="00D5042C" w:rsidP="00D5042C"/>
    <w:p w:rsidR="00D5042C" w:rsidRDefault="00D5042C" w:rsidP="00D5042C">
      <w:pPr>
        <w:tabs>
          <w:tab w:val="left" w:pos="1791"/>
        </w:tabs>
      </w:pPr>
    </w:p>
    <w:p w:rsidR="00D5042C" w:rsidRDefault="00D5042C" w:rsidP="00D5042C">
      <w:r>
        <w:t xml:space="preserve">Present:   Ellen Anderson, Gregory Askren, David Clemons, Larry Henry, Roger Koester and Thomas Tuggle (by phone); President Danette Toone and Marilyn Martin, Clerk.  </w:t>
      </w:r>
    </w:p>
    <w:p w:rsidR="00D5042C" w:rsidRDefault="00D5042C" w:rsidP="00D5042C"/>
    <w:p w:rsidR="00D5042C" w:rsidRDefault="00D5042C" w:rsidP="00D5042C">
      <w:r>
        <w:t>Others Present:   Jessica LeDuc, Blade-Empire; Attorney Scott Condray; Jenny Acree, Matt Bechard, Brenda Edleston, Joel Figgs, Kim Krull, Bob Maxson, Everett Miller, Tom Roberts and Chris Wilson, staff.</w:t>
      </w:r>
    </w:p>
    <w:p w:rsidR="00D5042C" w:rsidRDefault="00D5042C" w:rsidP="00D5042C"/>
    <w:p w:rsidR="00D5042C" w:rsidRDefault="00D5042C" w:rsidP="00D5042C">
      <w:r>
        <w:t>Chairman Gregory Askren called the meeting to order at 7:00 p.m. in Room 257 of the President’s Addition.</w:t>
      </w:r>
    </w:p>
    <w:p w:rsidR="00D5042C" w:rsidRDefault="00D5042C" w:rsidP="00D5042C"/>
    <w:p w:rsidR="00D5042C" w:rsidRDefault="00D5042C" w:rsidP="00D5042C">
      <w:r>
        <w:t>Roger Koester moved and David Clemons seconded to adopt the agenda; motion passed.</w:t>
      </w:r>
    </w:p>
    <w:p w:rsidR="00D5042C" w:rsidRDefault="00D5042C" w:rsidP="00D5042C"/>
    <w:p w:rsidR="00D5042C" w:rsidRDefault="00D5042C" w:rsidP="00D5042C">
      <w:r>
        <w:t>Chairman Askren declared the Public Hearing on the 2012-2013 Budget open at 7:01 p.m. for fifteen minutes.  He declared the hearing closed at 7:16 p.m.</w:t>
      </w:r>
    </w:p>
    <w:p w:rsidR="00D5042C" w:rsidRDefault="00D5042C" w:rsidP="00D5042C"/>
    <w:p w:rsidR="00D5042C" w:rsidRDefault="00D5042C" w:rsidP="00D5042C">
      <w:r>
        <w:t xml:space="preserve">Larry Henry moved and Ellen Anderson seconded to approve the 2012-2013 State Budget as published; motion passed 4-2 (Clemons and Koester voting no).  </w:t>
      </w:r>
    </w:p>
    <w:p w:rsidR="00D5042C" w:rsidRDefault="00D5042C" w:rsidP="00D5042C"/>
    <w:p w:rsidR="00D5042C" w:rsidRDefault="00D5042C" w:rsidP="00D5042C">
      <w:r>
        <w:t>David Clemons moved and Roger Koester seconded to accept the resignation of Preston VanLoon effective August 21, 2012 and authorize the administration to fill the Director of the Student Success Center position vacancy; motion passed.</w:t>
      </w:r>
    </w:p>
    <w:p w:rsidR="00D5042C" w:rsidRDefault="00D5042C" w:rsidP="00D5042C"/>
    <w:p w:rsidR="00D5042C" w:rsidRDefault="00D5042C" w:rsidP="00D5042C">
      <w:r>
        <w:t>Ellen Anderson moved and Roger Koester seconded to approve the appointment of Miriam Melendez to the position of Student Services Specialist/Military Affairs Liaison on a full-time, KPERS-covered, professional services contract effective August 20, 2012 at the prorated salary of $30,000 plus fringe benefits; motion passed.</w:t>
      </w:r>
    </w:p>
    <w:p w:rsidR="00D5042C" w:rsidRDefault="00D5042C" w:rsidP="00D5042C"/>
    <w:p w:rsidR="00D5042C" w:rsidRDefault="00D5042C" w:rsidP="00D5042C">
      <w:r>
        <w:t xml:space="preserve">The Chairman adjourned the meeting at 7:26 p.m. </w:t>
      </w:r>
    </w:p>
    <w:p w:rsidR="00D5042C" w:rsidRDefault="00D5042C" w:rsidP="00D5042C"/>
    <w:p w:rsidR="00D5042C" w:rsidRDefault="00D5042C" w:rsidP="00D5042C"/>
    <w:p w:rsidR="00D5042C" w:rsidRDefault="00D5042C" w:rsidP="00D5042C"/>
    <w:p w:rsidR="00D5042C" w:rsidRDefault="00D5042C" w:rsidP="00D5042C">
      <w:r>
        <w:t xml:space="preserve">______________________________   </w:t>
      </w:r>
    </w:p>
    <w:p w:rsidR="00D5042C" w:rsidRDefault="00D5042C" w:rsidP="00D5042C">
      <w:r>
        <w:t>Marilyn A. Martin, Clerk</w:t>
      </w:r>
    </w:p>
    <w:p w:rsidR="00D5042C" w:rsidRDefault="00D5042C" w:rsidP="00D5042C">
      <w:r>
        <w:t>Cloud County Community College</w:t>
      </w:r>
    </w:p>
    <w:p w:rsidR="00D5042C" w:rsidRDefault="00D5042C" w:rsidP="00D5042C">
      <w:r>
        <w:t>Board of Trustees</w:t>
      </w:r>
    </w:p>
    <w:p w:rsidR="00D5042C" w:rsidRDefault="00D5042C" w:rsidP="00D5042C">
      <w:pPr>
        <w:jc w:val="center"/>
        <w:rPr>
          <w:sz w:val="26"/>
          <w:szCs w:val="26"/>
        </w:rPr>
      </w:pPr>
    </w:p>
    <w:p w:rsidR="00D5042C" w:rsidRDefault="00D5042C" w:rsidP="00D5042C">
      <w:pPr>
        <w:jc w:val="center"/>
        <w:rPr>
          <w:sz w:val="26"/>
          <w:szCs w:val="26"/>
        </w:rPr>
      </w:pPr>
    </w:p>
    <w:p w:rsidR="00D5042C" w:rsidRDefault="00D5042C" w:rsidP="00D5042C"/>
    <w:p w:rsidR="00D5042C" w:rsidRDefault="00D5042C" w:rsidP="00D5042C">
      <w:pPr>
        <w:jc w:val="center"/>
      </w:pPr>
    </w:p>
    <w:p w:rsidR="00D5042C" w:rsidRDefault="00D5042C" w:rsidP="00D5042C">
      <w:pPr>
        <w:jc w:val="center"/>
      </w:pPr>
      <w:bookmarkStart w:id="0" w:name="_GoBack"/>
      <w:bookmarkEnd w:id="0"/>
    </w:p>
    <w:sectPr w:rsidR="00D50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42C"/>
    <w:rsid w:val="003262B4"/>
    <w:rsid w:val="00B54ADA"/>
    <w:rsid w:val="00D5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2012-08-24T13:57:00Z</dcterms:created>
  <dcterms:modified xsi:type="dcterms:W3CDTF">2012-08-24T13:58:00Z</dcterms:modified>
</cp:coreProperties>
</file>