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97F6" w14:textId="77777777" w:rsidR="00336DE2" w:rsidRPr="00A031DA" w:rsidRDefault="00336DE2" w:rsidP="00D94E14">
      <w:pPr>
        <w:tabs>
          <w:tab w:val="left" w:pos="810"/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CLOUD COUNTY COMMUNITY COLLEGE</w:t>
      </w:r>
    </w:p>
    <w:p w14:paraId="28556ED8" w14:textId="77777777" w:rsidR="00336DE2" w:rsidRPr="00A031DA" w:rsidRDefault="00336DE2" w:rsidP="00336DE2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BOARD OF TRUSTEES</w:t>
      </w:r>
    </w:p>
    <w:p w14:paraId="708A09F8" w14:textId="77777777" w:rsidR="00336DE2" w:rsidRPr="00A031DA" w:rsidRDefault="00336DE2" w:rsidP="00336DE2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14:paraId="7AAD5418" w14:textId="77777777" w:rsidR="00336DE2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14:paraId="66801739" w14:textId="2AEAD201" w:rsidR="00336DE2" w:rsidRPr="00A031DA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r w:rsidRPr="00A031DA">
        <w:rPr>
          <w:b/>
          <w:bCs/>
          <w:sz w:val="22"/>
          <w:szCs w:val="22"/>
        </w:rPr>
        <w:t>AGENDA -</w:t>
      </w:r>
      <w:r>
        <w:rPr>
          <w:b/>
          <w:bCs/>
          <w:sz w:val="22"/>
          <w:szCs w:val="22"/>
        </w:rPr>
        <w:t xml:space="preserve">  </w:t>
      </w:r>
      <w:r w:rsidR="00890770">
        <w:rPr>
          <w:b/>
          <w:bCs/>
          <w:sz w:val="22"/>
          <w:szCs w:val="22"/>
        </w:rPr>
        <w:t>November 10</w:t>
      </w:r>
      <w:r w:rsidR="00440C5B">
        <w:rPr>
          <w:b/>
          <w:bCs/>
          <w:sz w:val="22"/>
          <w:szCs w:val="22"/>
        </w:rPr>
        <w:t>, 2017</w:t>
      </w:r>
    </w:p>
    <w:p w14:paraId="5B07E54F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14:paraId="58F4EE5A" w14:textId="77777777"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14:paraId="4768C6B1" w14:textId="77777777"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 xml:space="preserve">Meeting Place:     </w:t>
      </w:r>
      <w:r>
        <w:rPr>
          <w:sz w:val="22"/>
          <w:szCs w:val="22"/>
        </w:rPr>
        <w:t>President’s Office</w:t>
      </w:r>
    </w:p>
    <w:p w14:paraId="199B3F88" w14:textId="77777777"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Pr="00A031D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31DA">
        <w:rPr>
          <w:sz w:val="22"/>
          <w:szCs w:val="22"/>
        </w:rPr>
        <w:t xml:space="preserve">Time:     </w:t>
      </w:r>
      <w:r w:rsidR="00314644">
        <w:rPr>
          <w:sz w:val="22"/>
          <w:szCs w:val="22"/>
        </w:rPr>
        <w:t>7:00 a.m</w:t>
      </w:r>
      <w:r w:rsidR="00D94E14">
        <w:rPr>
          <w:sz w:val="22"/>
          <w:szCs w:val="22"/>
        </w:rPr>
        <w:t>.</w:t>
      </w:r>
    </w:p>
    <w:p w14:paraId="73E105F7" w14:textId="77777777" w:rsidR="00336DE2" w:rsidRDefault="00336DE2" w:rsidP="00336DE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1AAED276" w14:textId="77777777" w:rsidR="00314644" w:rsidRPr="00A031DA" w:rsidRDefault="00314644" w:rsidP="00336DE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3FCCCAEA" w14:textId="77777777" w:rsidR="00D94E14" w:rsidRDefault="00336DE2" w:rsidP="00F37322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 xml:space="preserve">Call to Order – </w:t>
      </w:r>
      <w:r w:rsidR="00314644">
        <w:rPr>
          <w:sz w:val="22"/>
          <w:szCs w:val="22"/>
        </w:rPr>
        <w:t>7:00 a.m.</w:t>
      </w:r>
    </w:p>
    <w:p w14:paraId="2E9148E1" w14:textId="77777777"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14:paraId="16A5995C" w14:textId="77777777" w:rsidR="00F37322" w:rsidRDefault="00F37322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14:paraId="69F92C0C" w14:textId="77777777" w:rsidR="00F37322" w:rsidRDefault="00336DE2" w:rsidP="00B3651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>Adopt Agenda</w:t>
      </w:r>
    </w:p>
    <w:p w14:paraId="171BA918" w14:textId="77777777" w:rsidR="00336DE2" w:rsidRPr="00D94E14" w:rsidRDefault="00336DE2" w:rsidP="00F37322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 w:rsidRPr="00D94E14">
        <w:rPr>
          <w:sz w:val="22"/>
          <w:szCs w:val="22"/>
        </w:rPr>
        <w:tab/>
      </w:r>
    </w:p>
    <w:p w14:paraId="1B32C44E" w14:textId="52734E8A"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BA5683" w14:textId="554E121E" w:rsidR="00890770" w:rsidRPr="00015C2E" w:rsidRDefault="00890770" w:rsidP="00015C2E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015C2E">
        <w:rPr>
          <w:sz w:val="22"/>
          <w:szCs w:val="22"/>
        </w:rPr>
        <w:t>Personnel</w:t>
      </w:r>
    </w:p>
    <w:p w14:paraId="0C607EEF" w14:textId="77777777" w:rsidR="00890770" w:rsidRDefault="00890770" w:rsidP="00890770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215"/>
        <w:rPr>
          <w:sz w:val="22"/>
          <w:szCs w:val="22"/>
        </w:rPr>
      </w:pPr>
    </w:p>
    <w:p w14:paraId="16AA276F" w14:textId="77777777" w:rsidR="00890770" w:rsidRDefault="00890770" w:rsidP="00890770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35E4CC9B" w14:textId="6F92BB24" w:rsidR="00015C2E" w:rsidRDefault="00015C2E" w:rsidP="006038B8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Presidential Search</w:t>
      </w:r>
    </w:p>
    <w:p w14:paraId="4237CA09" w14:textId="77777777" w:rsidR="00015C2E" w:rsidRDefault="00015C2E" w:rsidP="00015C2E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6B2251BB" w14:textId="77777777" w:rsidR="00015C2E" w:rsidRDefault="00015C2E" w:rsidP="00015C2E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04645D85" w14:textId="258A359F" w:rsidR="006038B8" w:rsidRDefault="006038B8" w:rsidP="006038B8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196463E7" w14:textId="77777777" w:rsidR="006038B8" w:rsidRDefault="006038B8" w:rsidP="006038B8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14:paraId="3B594B51" w14:textId="77777777" w:rsidR="006038B8" w:rsidRDefault="006038B8" w:rsidP="006038B8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Negotiations</w:t>
      </w:r>
    </w:p>
    <w:p w14:paraId="1E663051" w14:textId="77777777" w:rsidR="007E0AC0" w:rsidRDefault="007E0AC0" w:rsidP="007E0AC0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51584627" w14:textId="77777777" w:rsidR="007E0AC0" w:rsidRPr="006038B8" w:rsidRDefault="007E0AC0" w:rsidP="007E0AC0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2759C57C" w14:textId="367F8876" w:rsidR="00336DE2" w:rsidRDefault="00444EC1" w:rsidP="00336DE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336DE2">
        <w:rPr>
          <w:sz w:val="22"/>
          <w:szCs w:val="22"/>
        </w:rPr>
        <w:t>.</w:t>
      </w:r>
      <w:r w:rsidR="00336DE2">
        <w:rPr>
          <w:sz w:val="22"/>
          <w:szCs w:val="22"/>
        </w:rPr>
        <w:tab/>
        <w:t>Adjournment</w:t>
      </w:r>
    </w:p>
    <w:p w14:paraId="39F9DB8C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416857DC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5AFF7022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147DA0B2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328A860F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0745CC89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sectPr w:rsidR="0033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25B"/>
    <w:multiLevelType w:val="hybridMultilevel"/>
    <w:tmpl w:val="684C8994"/>
    <w:lvl w:ilvl="0" w:tplc="3ADEAD2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5F63A8"/>
    <w:multiLevelType w:val="hybridMultilevel"/>
    <w:tmpl w:val="653C3A10"/>
    <w:lvl w:ilvl="0" w:tplc="F6EC3D74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FA0410DC">
      <w:start w:val="1"/>
      <w:numFmt w:val="upperLetter"/>
      <w:lvlText w:val="%2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F4B2C04"/>
    <w:multiLevelType w:val="hybridMultilevel"/>
    <w:tmpl w:val="79F40052"/>
    <w:lvl w:ilvl="0" w:tplc="2BE0A2A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2"/>
    <w:rsid w:val="00015C2E"/>
    <w:rsid w:val="00153985"/>
    <w:rsid w:val="00204883"/>
    <w:rsid w:val="0028638B"/>
    <w:rsid w:val="00314644"/>
    <w:rsid w:val="00336DE2"/>
    <w:rsid w:val="00440C5B"/>
    <w:rsid w:val="00444EC1"/>
    <w:rsid w:val="006038B8"/>
    <w:rsid w:val="007E0AC0"/>
    <w:rsid w:val="00890770"/>
    <w:rsid w:val="00B37EF5"/>
    <w:rsid w:val="00CB3489"/>
    <w:rsid w:val="00CC1FCA"/>
    <w:rsid w:val="00D90537"/>
    <w:rsid w:val="00D94E14"/>
    <w:rsid w:val="00E33EFB"/>
    <w:rsid w:val="00EB3555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4C21"/>
  <w15:chartTrackingRefBased/>
  <w15:docId w15:val="{49BC707E-8A4F-4C4D-8B6F-9FB3D07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6D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6D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2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6</cp:revision>
  <cp:lastPrinted>2017-11-06T23:17:00Z</cp:lastPrinted>
  <dcterms:created xsi:type="dcterms:W3CDTF">2017-11-06T23:01:00Z</dcterms:created>
  <dcterms:modified xsi:type="dcterms:W3CDTF">2017-11-07T23:03:00Z</dcterms:modified>
</cp:coreProperties>
</file>