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Default="002E6ADA" w:rsidP="00EC4CB5">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9C02EE" w:rsidP="00AE6838">
      <w:pPr>
        <w:jc w:val="center"/>
        <w:rPr>
          <w:b/>
          <w:sz w:val="36"/>
          <w:szCs w:val="36"/>
        </w:rPr>
      </w:pPr>
      <w:proofErr w:type="gramStart"/>
      <w:r>
        <w:rPr>
          <w:b/>
          <w:sz w:val="36"/>
          <w:szCs w:val="36"/>
        </w:rPr>
        <w:t>FEBRUARY  28</w:t>
      </w:r>
      <w:proofErr w:type="gramEnd"/>
      <w:r w:rsidR="00506EB1">
        <w:rPr>
          <w:b/>
          <w:sz w:val="36"/>
          <w:szCs w:val="36"/>
        </w:rPr>
        <w:t xml:space="preserve">, </w:t>
      </w:r>
      <w:r w:rsidR="00090F72">
        <w:rPr>
          <w:b/>
          <w:sz w:val="36"/>
          <w:szCs w:val="36"/>
        </w:rPr>
        <w:t xml:space="preserve"> </w:t>
      </w:r>
      <w:r w:rsidR="00506EB1">
        <w:rPr>
          <w:b/>
          <w:sz w:val="36"/>
          <w:szCs w:val="36"/>
        </w:rPr>
        <w:t>2012</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lastRenderedPageBreak/>
        <w:t>CLOUD COUNTY COMMUNITY COLLEGE</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 BOARD OF TRUSTEES</w:t>
      </w:r>
    </w:p>
    <w:p w:rsidR="00AE6838" w:rsidRPr="00BB618D" w:rsidRDefault="00AE6838" w:rsidP="00AE6838">
      <w:pPr>
        <w:tabs>
          <w:tab w:val="left" w:pos="8415"/>
        </w:tabs>
        <w:ind w:right="180"/>
        <w:jc w:val="center"/>
        <w:rPr>
          <w:sz w:val="18"/>
          <w:szCs w:val="18"/>
        </w:rPr>
      </w:pPr>
    </w:p>
    <w:p w:rsidR="00AE6838" w:rsidRPr="00BB618D" w:rsidRDefault="00506EB1" w:rsidP="00AE6838">
      <w:pPr>
        <w:tabs>
          <w:tab w:val="left" w:pos="8415"/>
        </w:tabs>
        <w:jc w:val="center"/>
        <w:rPr>
          <w:b/>
          <w:bCs/>
          <w:sz w:val="18"/>
          <w:szCs w:val="18"/>
        </w:rPr>
      </w:pPr>
      <w:proofErr w:type="gramStart"/>
      <w:r>
        <w:rPr>
          <w:b/>
          <w:bCs/>
          <w:sz w:val="18"/>
          <w:szCs w:val="18"/>
        </w:rPr>
        <w:t>AGENDA  -</w:t>
      </w:r>
      <w:proofErr w:type="gramEnd"/>
      <w:r>
        <w:rPr>
          <w:b/>
          <w:bCs/>
          <w:sz w:val="18"/>
          <w:szCs w:val="18"/>
        </w:rPr>
        <w:t xml:space="preserve">  </w:t>
      </w:r>
      <w:r w:rsidR="009C02EE">
        <w:rPr>
          <w:b/>
          <w:bCs/>
          <w:sz w:val="18"/>
          <w:szCs w:val="18"/>
        </w:rPr>
        <w:t>February 28</w:t>
      </w:r>
      <w:r>
        <w:rPr>
          <w:b/>
          <w:bCs/>
          <w:sz w:val="18"/>
          <w:szCs w:val="18"/>
        </w:rPr>
        <w:t>, 2012</w:t>
      </w:r>
      <w:r w:rsidR="00AE6838" w:rsidRPr="00BB618D">
        <w:rPr>
          <w:b/>
          <w:bCs/>
          <w:sz w:val="18"/>
          <w:szCs w:val="18"/>
        </w:rPr>
        <w:t xml:space="preserve">              </w:t>
      </w:r>
    </w:p>
    <w:p w:rsidR="00AE6838"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r w:rsidRPr="00BB618D">
        <w:rPr>
          <w:b/>
          <w:bCs/>
          <w:sz w:val="18"/>
          <w:szCs w:val="18"/>
        </w:rPr>
        <w:t xml:space="preserve">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18"/>
          <w:szCs w:val="18"/>
        </w:rPr>
      </w:pPr>
      <w:r w:rsidRPr="00BB618D">
        <w:rPr>
          <w:sz w:val="18"/>
          <w:szCs w:val="18"/>
        </w:rPr>
        <w:t xml:space="preserve">Meeting Place:     Room 257 in the </w:t>
      </w:r>
      <w:r>
        <w:rPr>
          <w:sz w:val="18"/>
          <w:szCs w:val="18"/>
        </w:rPr>
        <w:t>President’s Addition</w:t>
      </w:r>
      <w:r w:rsidRPr="00BB618D">
        <w:rPr>
          <w:sz w:val="18"/>
          <w:szCs w:val="18"/>
        </w:rPr>
        <w:tab/>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ab/>
        <w:t xml:space="preserve">           Time:     7:00 p.m.  </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1</w:t>
      </w:r>
      <w:r w:rsidRPr="00BB618D">
        <w:rPr>
          <w:sz w:val="18"/>
          <w:szCs w:val="18"/>
        </w:rPr>
        <w:t>.</w:t>
      </w:r>
      <w:r w:rsidRPr="00BB618D">
        <w:rPr>
          <w:sz w:val="18"/>
          <w:szCs w:val="18"/>
        </w:rPr>
        <w:tab/>
        <w:t>Call to Order – 7:00 p.m.</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18"/>
          <w:szCs w:val="18"/>
        </w:rPr>
      </w:pPr>
      <w:r w:rsidRPr="00BB618D">
        <w:rPr>
          <w:sz w:val="18"/>
          <w:szCs w:val="18"/>
        </w:rPr>
        <w:t xml:space="preserve">  </w:t>
      </w:r>
      <w:r>
        <w:rPr>
          <w:sz w:val="18"/>
          <w:szCs w:val="18"/>
        </w:rPr>
        <w:t>2</w:t>
      </w:r>
      <w:r w:rsidRPr="00BB618D">
        <w:rPr>
          <w:sz w:val="18"/>
          <w:szCs w:val="18"/>
        </w:rPr>
        <w:tab/>
        <w:t xml:space="preserve">Adopt Agenda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003E4765">
        <w:rPr>
          <w:sz w:val="18"/>
          <w:szCs w:val="18"/>
        </w:rPr>
        <w:t xml:space="preserve"> </w:t>
      </w:r>
      <w:r w:rsidRPr="00BB618D">
        <w:rPr>
          <w:sz w:val="18"/>
          <w:szCs w:val="18"/>
        </w:rPr>
        <w:t xml:space="preserve">     Decision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r w:rsidRPr="00BB618D">
        <w:rPr>
          <w:sz w:val="18"/>
          <w:szCs w:val="18"/>
        </w:rPr>
        <w:t xml:space="preserve">  </w:t>
      </w:r>
      <w:r>
        <w:rPr>
          <w:sz w:val="18"/>
          <w:szCs w:val="18"/>
        </w:rPr>
        <w:t>3</w:t>
      </w:r>
      <w:r w:rsidRPr="00BB618D">
        <w:rPr>
          <w:sz w:val="18"/>
          <w:szCs w:val="18"/>
        </w:rPr>
        <w:t>.</w:t>
      </w:r>
      <w:r w:rsidRPr="00BB618D">
        <w:rPr>
          <w:sz w:val="18"/>
          <w:szCs w:val="18"/>
        </w:rPr>
        <w:tab/>
        <w:t>Guests’ Comments</w:t>
      </w: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4</w:t>
      </w:r>
      <w:r w:rsidRPr="00BB618D">
        <w:rPr>
          <w:sz w:val="18"/>
          <w:szCs w:val="18"/>
        </w:rPr>
        <w:t>.</w:t>
      </w:r>
      <w:r w:rsidRPr="00BB618D">
        <w:rPr>
          <w:sz w:val="18"/>
          <w:szCs w:val="18"/>
        </w:rPr>
        <w:tab/>
        <w:t>Recognitions</w:t>
      </w:r>
      <w:r w:rsidR="00300171">
        <w:rPr>
          <w:sz w:val="18"/>
          <w:szCs w:val="18"/>
        </w:rPr>
        <w:tab/>
      </w:r>
      <w:r w:rsidR="00300171">
        <w:rPr>
          <w:sz w:val="18"/>
          <w:szCs w:val="18"/>
        </w:rPr>
        <w:tab/>
      </w:r>
      <w:r w:rsidR="00300171">
        <w:rPr>
          <w:sz w:val="18"/>
          <w:szCs w:val="18"/>
        </w:rPr>
        <w:tab/>
      </w:r>
      <w:r w:rsidR="00300171">
        <w:rPr>
          <w:sz w:val="18"/>
          <w:szCs w:val="18"/>
        </w:rPr>
        <w:tab/>
      </w:r>
      <w:r w:rsidR="00300171">
        <w:rPr>
          <w:sz w:val="18"/>
          <w:szCs w:val="18"/>
        </w:rPr>
        <w:tab/>
      </w:r>
      <w:r w:rsidR="00300171">
        <w:rPr>
          <w:sz w:val="18"/>
          <w:szCs w:val="18"/>
        </w:rPr>
        <w:tab/>
      </w:r>
      <w:r w:rsidR="00300171">
        <w:rPr>
          <w:sz w:val="18"/>
          <w:szCs w:val="18"/>
        </w:rPr>
        <w:tab/>
        <w:t xml:space="preserve"> </w:t>
      </w:r>
      <w:r w:rsidRPr="00BB618D">
        <w:rPr>
          <w:sz w:val="18"/>
          <w:szCs w:val="18"/>
        </w:rPr>
        <w:t xml:space="preserve">   Information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9C02EE" w:rsidRDefault="00AE6838" w:rsidP="00506EB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18"/>
          <w:szCs w:val="18"/>
        </w:rPr>
      </w:pPr>
      <w:r>
        <w:rPr>
          <w:sz w:val="18"/>
          <w:szCs w:val="18"/>
        </w:rPr>
        <w:t xml:space="preserve">  5.</w:t>
      </w:r>
      <w:r>
        <w:rPr>
          <w:sz w:val="18"/>
          <w:szCs w:val="18"/>
        </w:rPr>
        <w:tab/>
      </w:r>
      <w:r w:rsidR="009C02EE">
        <w:rPr>
          <w:sz w:val="18"/>
          <w:szCs w:val="18"/>
        </w:rPr>
        <w:t>Student Senate</w:t>
      </w:r>
      <w:r w:rsidR="009C02EE">
        <w:rPr>
          <w:sz w:val="18"/>
          <w:szCs w:val="18"/>
        </w:rPr>
        <w:tab/>
      </w:r>
      <w:r w:rsidR="009C02EE">
        <w:rPr>
          <w:sz w:val="18"/>
          <w:szCs w:val="18"/>
        </w:rPr>
        <w:tab/>
      </w:r>
      <w:r w:rsidR="009C02EE">
        <w:rPr>
          <w:sz w:val="18"/>
          <w:szCs w:val="18"/>
        </w:rPr>
        <w:tab/>
      </w:r>
      <w:r w:rsidR="009C02EE">
        <w:rPr>
          <w:sz w:val="18"/>
          <w:szCs w:val="18"/>
        </w:rPr>
        <w:tab/>
      </w:r>
      <w:r w:rsidR="009C02EE">
        <w:rPr>
          <w:sz w:val="18"/>
          <w:szCs w:val="18"/>
        </w:rPr>
        <w:tab/>
      </w:r>
      <w:r w:rsidR="009C02EE">
        <w:rPr>
          <w:sz w:val="18"/>
          <w:szCs w:val="18"/>
        </w:rPr>
        <w:tab/>
      </w:r>
      <w:r w:rsidR="009C02EE">
        <w:rPr>
          <w:sz w:val="18"/>
          <w:szCs w:val="18"/>
        </w:rPr>
        <w:tab/>
        <w:t xml:space="preserve">    Information</w:t>
      </w:r>
    </w:p>
    <w:p w:rsidR="009C02EE" w:rsidRDefault="009C02EE" w:rsidP="00506EB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18"/>
          <w:szCs w:val="18"/>
        </w:rPr>
      </w:pPr>
    </w:p>
    <w:p w:rsidR="009C02EE" w:rsidRDefault="009C02EE" w:rsidP="0052042E">
      <w:pPr>
        <w:pStyle w:val="ListParagraph"/>
        <w:numPr>
          <w:ilvl w:val="0"/>
          <w:numId w:val="7"/>
        </w:num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rFonts w:ascii="Times New Roman" w:hAnsi="Times New Roman"/>
          <w:sz w:val="18"/>
          <w:szCs w:val="18"/>
        </w:rPr>
      </w:pPr>
      <w:r w:rsidRPr="009C02EE">
        <w:rPr>
          <w:rFonts w:ascii="Times New Roman" w:hAnsi="Times New Roman"/>
          <w:sz w:val="18"/>
          <w:szCs w:val="18"/>
        </w:rPr>
        <w:t>Concordia Campus</w:t>
      </w:r>
    </w:p>
    <w:p w:rsidR="009C02EE" w:rsidRPr="009C02EE" w:rsidRDefault="009C02EE" w:rsidP="0052042E">
      <w:pPr>
        <w:pStyle w:val="ListParagraph"/>
        <w:numPr>
          <w:ilvl w:val="0"/>
          <w:numId w:val="7"/>
        </w:num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rFonts w:ascii="Times New Roman" w:hAnsi="Times New Roman"/>
          <w:sz w:val="18"/>
          <w:szCs w:val="18"/>
        </w:rPr>
      </w:pPr>
      <w:r>
        <w:rPr>
          <w:rFonts w:ascii="Times New Roman" w:hAnsi="Times New Roman"/>
          <w:sz w:val="18"/>
          <w:szCs w:val="18"/>
        </w:rPr>
        <w:t>Geary County Campus</w:t>
      </w:r>
    </w:p>
    <w:p w:rsidR="00B7115B" w:rsidRDefault="009C02EE" w:rsidP="00506EB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18"/>
          <w:szCs w:val="18"/>
        </w:rPr>
      </w:pPr>
      <w:r>
        <w:rPr>
          <w:sz w:val="18"/>
          <w:szCs w:val="18"/>
        </w:rPr>
        <w:t xml:space="preserve">  6.</w:t>
      </w:r>
      <w:r>
        <w:rPr>
          <w:sz w:val="18"/>
          <w:szCs w:val="18"/>
        </w:rPr>
        <w:tab/>
      </w:r>
      <w:r w:rsidR="00506EB1">
        <w:rPr>
          <w:sz w:val="18"/>
          <w:szCs w:val="18"/>
        </w:rPr>
        <w:t>Program Highlights</w:t>
      </w:r>
      <w:r w:rsidR="00506EB1">
        <w:rPr>
          <w:sz w:val="18"/>
          <w:szCs w:val="18"/>
        </w:rPr>
        <w:tab/>
      </w:r>
      <w:r w:rsidR="00506EB1">
        <w:rPr>
          <w:sz w:val="18"/>
          <w:szCs w:val="18"/>
        </w:rPr>
        <w:tab/>
      </w:r>
      <w:r w:rsidR="00506EB1">
        <w:rPr>
          <w:sz w:val="18"/>
          <w:szCs w:val="18"/>
        </w:rPr>
        <w:tab/>
      </w:r>
      <w:r w:rsidR="00506EB1">
        <w:rPr>
          <w:sz w:val="18"/>
          <w:szCs w:val="18"/>
        </w:rPr>
        <w:tab/>
      </w:r>
      <w:r w:rsidR="00506EB1">
        <w:rPr>
          <w:sz w:val="18"/>
          <w:szCs w:val="18"/>
        </w:rPr>
        <w:tab/>
      </w:r>
      <w:r w:rsidR="00506EB1">
        <w:rPr>
          <w:sz w:val="18"/>
          <w:szCs w:val="18"/>
        </w:rPr>
        <w:tab/>
      </w:r>
      <w:r w:rsidR="00506EB1">
        <w:rPr>
          <w:sz w:val="18"/>
          <w:szCs w:val="18"/>
        </w:rPr>
        <w:tab/>
        <w:t xml:space="preserve">    Information</w:t>
      </w:r>
    </w:p>
    <w:p w:rsidR="00B7115B" w:rsidRDefault="00B7115B" w:rsidP="0030017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AE6838" w:rsidRPr="00BB618D" w:rsidRDefault="00B7115B" w:rsidP="00B23F3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Pr>
          <w:sz w:val="18"/>
          <w:szCs w:val="18"/>
        </w:rPr>
        <w:t xml:space="preserve">  </w:t>
      </w:r>
      <w:r w:rsidR="009C02EE">
        <w:rPr>
          <w:sz w:val="18"/>
          <w:szCs w:val="18"/>
        </w:rPr>
        <w:t>7</w:t>
      </w:r>
      <w:r>
        <w:rPr>
          <w:sz w:val="18"/>
          <w:szCs w:val="18"/>
        </w:rPr>
        <w:t>.</w:t>
      </w:r>
      <w:r>
        <w:rPr>
          <w:sz w:val="18"/>
          <w:szCs w:val="18"/>
        </w:rPr>
        <w:tab/>
      </w:r>
      <w:r w:rsidR="00300171">
        <w:rPr>
          <w:sz w:val="18"/>
          <w:szCs w:val="18"/>
        </w:rPr>
        <w:t>P</w:t>
      </w:r>
      <w:r w:rsidR="00AE6838" w:rsidRPr="00BB618D">
        <w:rPr>
          <w:sz w:val="18"/>
          <w:szCs w:val="18"/>
        </w:rPr>
        <w:t>resident’s Message</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0F1888" w:rsidRDefault="0064406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w:t>
      </w:r>
      <w:r w:rsidR="00E12164">
        <w:rPr>
          <w:sz w:val="18"/>
          <w:szCs w:val="18"/>
        </w:rPr>
        <w:t xml:space="preserve"> </w:t>
      </w:r>
      <w:r w:rsidR="009C02EE">
        <w:rPr>
          <w:sz w:val="18"/>
          <w:szCs w:val="18"/>
        </w:rPr>
        <w:t>8</w:t>
      </w:r>
      <w:r w:rsidR="00AE6838">
        <w:rPr>
          <w:sz w:val="18"/>
          <w:szCs w:val="18"/>
        </w:rPr>
        <w:t>.</w:t>
      </w:r>
      <w:r w:rsidR="00AE6838" w:rsidRPr="00BB618D">
        <w:rPr>
          <w:sz w:val="18"/>
          <w:szCs w:val="18"/>
        </w:rPr>
        <w:tab/>
      </w:r>
      <w:r w:rsidR="000F1888">
        <w:rPr>
          <w:sz w:val="18"/>
          <w:szCs w:val="18"/>
        </w:rPr>
        <w:t>Vice-President Reports</w:t>
      </w:r>
      <w:r w:rsidR="000F1888">
        <w:rPr>
          <w:sz w:val="18"/>
          <w:szCs w:val="18"/>
        </w:rPr>
        <w:tab/>
      </w:r>
      <w:r w:rsidR="000F1888">
        <w:rPr>
          <w:sz w:val="18"/>
          <w:szCs w:val="18"/>
        </w:rPr>
        <w:tab/>
      </w:r>
      <w:r w:rsidR="000F1888">
        <w:rPr>
          <w:sz w:val="18"/>
          <w:szCs w:val="18"/>
        </w:rPr>
        <w:tab/>
      </w:r>
      <w:r w:rsidR="000F1888">
        <w:rPr>
          <w:sz w:val="18"/>
          <w:szCs w:val="18"/>
        </w:rPr>
        <w:tab/>
      </w:r>
      <w:r w:rsidR="000F1888">
        <w:rPr>
          <w:sz w:val="18"/>
          <w:szCs w:val="18"/>
        </w:rPr>
        <w:tab/>
      </w:r>
      <w:r w:rsidR="000F1888">
        <w:rPr>
          <w:sz w:val="18"/>
          <w:szCs w:val="18"/>
        </w:rPr>
        <w:tab/>
      </w:r>
      <w:r w:rsidR="000F1888">
        <w:rPr>
          <w:sz w:val="18"/>
          <w:szCs w:val="18"/>
        </w:rPr>
        <w:tab/>
        <w:t xml:space="preserve">    Information </w:t>
      </w:r>
    </w:p>
    <w:p w:rsidR="000F1888" w:rsidRDefault="000F18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D4661F"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ab/>
      </w:r>
      <w:r>
        <w:rPr>
          <w:sz w:val="18"/>
          <w:szCs w:val="18"/>
        </w:rPr>
        <w:tab/>
        <w:t>A.</w:t>
      </w:r>
      <w:r>
        <w:rPr>
          <w:sz w:val="18"/>
          <w:szCs w:val="18"/>
        </w:rPr>
        <w:tab/>
        <w:t>Vice President for Academic Affairs</w:t>
      </w:r>
    </w:p>
    <w:p w:rsidR="00D4661F"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ab/>
      </w:r>
      <w:r>
        <w:rPr>
          <w:sz w:val="18"/>
          <w:szCs w:val="18"/>
        </w:rPr>
        <w:tab/>
        <w:t>B.</w:t>
      </w:r>
      <w:r>
        <w:rPr>
          <w:sz w:val="18"/>
          <w:szCs w:val="18"/>
        </w:rPr>
        <w:tab/>
        <w:t>Vice President for Administrative Services</w:t>
      </w:r>
    </w:p>
    <w:p w:rsidR="00D4661F"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ab/>
      </w:r>
      <w:r>
        <w:rPr>
          <w:sz w:val="18"/>
          <w:szCs w:val="18"/>
        </w:rPr>
        <w:tab/>
        <w:t>C.</w:t>
      </w:r>
      <w:r>
        <w:rPr>
          <w:sz w:val="18"/>
          <w:szCs w:val="18"/>
        </w:rPr>
        <w:tab/>
        <w:t xml:space="preserve">Vice President for Enrollment Management and Student Services </w:t>
      </w:r>
    </w:p>
    <w:p w:rsidR="00D4661F"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w:t>
      </w:r>
    </w:p>
    <w:p w:rsidR="00AE6838" w:rsidRPr="00BB618D" w:rsidRDefault="000F18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w:t>
      </w:r>
      <w:r w:rsidR="009C02EE">
        <w:rPr>
          <w:sz w:val="18"/>
          <w:szCs w:val="18"/>
        </w:rPr>
        <w:t>9</w:t>
      </w:r>
      <w:r>
        <w:rPr>
          <w:sz w:val="18"/>
          <w:szCs w:val="18"/>
        </w:rPr>
        <w:t>.</w:t>
      </w:r>
      <w:r>
        <w:rPr>
          <w:sz w:val="18"/>
          <w:szCs w:val="18"/>
        </w:rPr>
        <w:tab/>
      </w:r>
      <w:r w:rsidR="00AE6838" w:rsidRPr="00BB618D">
        <w:rPr>
          <w:sz w:val="18"/>
          <w:szCs w:val="18"/>
        </w:rPr>
        <w:t>Meeting Reports</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w:t>
      </w:r>
      <w:r w:rsidR="00AE6838" w:rsidRPr="00BB618D">
        <w:rPr>
          <w:sz w:val="18"/>
          <w:szCs w:val="18"/>
        </w:rPr>
        <w:tab/>
      </w:r>
      <w:r w:rsidR="00AE6838"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AE6838" w:rsidRPr="00BB618D" w:rsidRDefault="009C02EE"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Pr>
          <w:sz w:val="18"/>
          <w:szCs w:val="18"/>
        </w:rPr>
        <w:t>10</w:t>
      </w:r>
      <w:r w:rsidR="00AE6838">
        <w:rPr>
          <w:sz w:val="18"/>
          <w:szCs w:val="18"/>
        </w:rPr>
        <w:t>.</w:t>
      </w:r>
      <w:r w:rsidR="00AE6838">
        <w:rPr>
          <w:sz w:val="18"/>
          <w:szCs w:val="18"/>
        </w:rPr>
        <w:tab/>
      </w:r>
      <w:r w:rsidR="00AE6838" w:rsidRPr="00BB618D">
        <w:rPr>
          <w:sz w:val="18"/>
          <w:szCs w:val="18"/>
        </w:rPr>
        <w:t>Geary County Campus Update</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w:t>
      </w:r>
      <w:r w:rsidR="00AE6838" w:rsidRPr="00BB618D">
        <w:rPr>
          <w:sz w:val="18"/>
          <w:szCs w:val="18"/>
        </w:rPr>
        <w:tab/>
        <w:t xml:space="preserve">                  </w:t>
      </w:r>
      <w:r w:rsidR="00AE6838">
        <w:rPr>
          <w:sz w:val="18"/>
          <w:szCs w:val="18"/>
        </w:rPr>
        <w:t xml:space="preserve">  </w:t>
      </w:r>
      <w:r w:rsidR="00AE6838" w:rsidRPr="00BB618D">
        <w:rPr>
          <w:sz w:val="18"/>
          <w:szCs w:val="18"/>
        </w:rPr>
        <w:t>Information</w:t>
      </w:r>
      <w:r w:rsidR="00AE6838" w:rsidRPr="00BB618D">
        <w:rPr>
          <w:sz w:val="18"/>
          <w:szCs w:val="18"/>
        </w:rPr>
        <w:tab/>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18"/>
          <w:szCs w:val="18"/>
        </w:rPr>
      </w:pPr>
      <w:r w:rsidRPr="00BB618D">
        <w:rPr>
          <w:sz w:val="18"/>
          <w:szCs w:val="18"/>
        </w:rPr>
        <w:t xml:space="preserve">  </w:t>
      </w:r>
    </w:p>
    <w:p w:rsidR="00AE6838" w:rsidRDefault="000F188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w:t>
      </w:r>
      <w:r w:rsidR="009C02EE">
        <w:rPr>
          <w:sz w:val="18"/>
          <w:szCs w:val="18"/>
        </w:rPr>
        <w:t>1</w:t>
      </w:r>
      <w:r w:rsidR="00AE6838" w:rsidRPr="00BB618D">
        <w:rPr>
          <w:sz w:val="18"/>
          <w:szCs w:val="18"/>
        </w:rPr>
        <w:t>.</w:t>
      </w:r>
      <w:r w:rsidR="00AE6838" w:rsidRPr="00BB618D">
        <w:rPr>
          <w:sz w:val="18"/>
          <w:szCs w:val="18"/>
        </w:rPr>
        <w:tab/>
      </w:r>
      <w:r w:rsidR="00AE6838" w:rsidRPr="00BB618D">
        <w:rPr>
          <w:sz w:val="18"/>
          <w:szCs w:val="18"/>
        </w:rPr>
        <w:tab/>
      </w:r>
      <w:r w:rsidR="00AE6838">
        <w:rPr>
          <w:sz w:val="18"/>
          <w:szCs w:val="18"/>
        </w:rPr>
        <w:t>Cloud County Community College Foundation</w:t>
      </w:r>
      <w:r w:rsidR="008E1F9A">
        <w:rPr>
          <w:sz w:val="18"/>
          <w:szCs w:val="18"/>
        </w:rPr>
        <w:t xml:space="preserve"> Update</w:t>
      </w:r>
      <w:r w:rsidR="00AE6838">
        <w:rPr>
          <w:sz w:val="18"/>
          <w:szCs w:val="18"/>
        </w:rPr>
        <w:tab/>
      </w:r>
      <w:r w:rsidR="00AE6838">
        <w:rPr>
          <w:sz w:val="18"/>
          <w:szCs w:val="18"/>
        </w:rPr>
        <w:tab/>
      </w:r>
      <w:r w:rsidR="00AE6838">
        <w:rPr>
          <w:sz w:val="18"/>
          <w:szCs w:val="18"/>
        </w:rPr>
        <w:tab/>
      </w:r>
      <w:r w:rsidR="00AE6838">
        <w:rPr>
          <w:sz w:val="18"/>
          <w:szCs w:val="18"/>
        </w:rPr>
        <w:tab/>
        <w:t xml:space="preserve">    Information</w:t>
      </w:r>
    </w:p>
    <w:p w:rsidR="00AE6838"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Default="00AE6838"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w:t>
      </w:r>
      <w:r w:rsidR="000F1888">
        <w:rPr>
          <w:sz w:val="18"/>
          <w:szCs w:val="18"/>
        </w:rPr>
        <w:t>2.</w:t>
      </w:r>
      <w:r>
        <w:rPr>
          <w:sz w:val="18"/>
          <w:szCs w:val="18"/>
        </w:rPr>
        <w:tab/>
      </w:r>
      <w:r>
        <w:rPr>
          <w:sz w:val="18"/>
          <w:szCs w:val="18"/>
        </w:rPr>
        <w:tab/>
      </w:r>
      <w:r w:rsidRPr="00BB618D">
        <w:rPr>
          <w:sz w:val="18"/>
          <w:szCs w:val="18"/>
        </w:rPr>
        <w:t xml:space="preserve">Approval of Minutes </w:t>
      </w:r>
      <w:proofErr w:type="gramStart"/>
      <w:r w:rsidRPr="00BB618D">
        <w:rPr>
          <w:sz w:val="18"/>
          <w:szCs w:val="18"/>
        </w:rPr>
        <w:t xml:space="preserve">of </w:t>
      </w:r>
      <w:r w:rsidR="0064406A">
        <w:rPr>
          <w:sz w:val="18"/>
          <w:szCs w:val="18"/>
        </w:rPr>
        <w:t xml:space="preserve"> </w:t>
      </w:r>
      <w:r w:rsidR="009C02EE">
        <w:rPr>
          <w:sz w:val="18"/>
          <w:szCs w:val="18"/>
        </w:rPr>
        <w:t>January</w:t>
      </w:r>
      <w:proofErr w:type="gramEnd"/>
      <w:r w:rsidR="009C02EE">
        <w:rPr>
          <w:sz w:val="18"/>
          <w:szCs w:val="18"/>
        </w:rPr>
        <w:t xml:space="preserve"> 24, 2012</w:t>
      </w:r>
      <w:r w:rsidR="000E32D5">
        <w:rPr>
          <w:sz w:val="18"/>
          <w:szCs w:val="18"/>
        </w:rPr>
        <w:t>;</w:t>
      </w:r>
      <w:r w:rsidR="009C02EE">
        <w:rPr>
          <w:sz w:val="18"/>
          <w:szCs w:val="18"/>
        </w:rPr>
        <w:t xml:space="preserve"> February 2, 2012</w:t>
      </w:r>
      <w:r w:rsidR="000E32D5">
        <w:rPr>
          <w:sz w:val="18"/>
          <w:szCs w:val="18"/>
        </w:rPr>
        <w:t xml:space="preserve"> and February 21, 2012 </w:t>
      </w:r>
      <w:r w:rsidR="00506EB1">
        <w:rPr>
          <w:sz w:val="18"/>
          <w:szCs w:val="18"/>
        </w:rPr>
        <w:t xml:space="preserve">        </w:t>
      </w:r>
      <w:r w:rsidR="00E12164">
        <w:rPr>
          <w:sz w:val="18"/>
          <w:szCs w:val="18"/>
        </w:rPr>
        <w:t xml:space="preserve">   </w:t>
      </w:r>
      <w:r w:rsidR="0064406A">
        <w:rPr>
          <w:sz w:val="18"/>
          <w:szCs w:val="18"/>
        </w:rPr>
        <w:t xml:space="preserve">   </w:t>
      </w:r>
      <w:r w:rsidR="00E12164">
        <w:rPr>
          <w:sz w:val="18"/>
          <w:szCs w:val="18"/>
        </w:rPr>
        <w:t xml:space="preserve">   Decision</w:t>
      </w:r>
    </w:p>
    <w:p w:rsidR="00E12164" w:rsidRPr="00BB618D" w:rsidRDefault="00E12164"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18"/>
          <w:szCs w:val="18"/>
        </w:rPr>
      </w:pPr>
      <w:r>
        <w:rPr>
          <w:sz w:val="18"/>
          <w:szCs w:val="18"/>
        </w:rPr>
        <w:t>1</w:t>
      </w:r>
      <w:r w:rsidR="00F121C6">
        <w:rPr>
          <w:sz w:val="18"/>
          <w:szCs w:val="18"/>
        </w:rPr>
        <w:t>3</w:t>
      </w:r>
      <w:r>
        <w:rPr>
          <w:sz w:val="18"/>
          <w:szCs w:val="18"/>
        </w:rPr>
        <w:t>.</w:t>
      </w:r>
      <w:r w:rsidRPr="00BB618D">
        <w:rPr>
          <w:sz w:val="18"/>
          <w:szCs w:val="18"/>
        </w:rPr>
        <w:tab/>
        <w:t xml:space="preserve">Finances        </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 xml:space="preserve">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Treasurer’s Report</w:t>
      </w:r>
    </w:p>
    <w:p w:rsidR="00AE683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Financial Overview</w:t>
      </w:r>
    </w:p>
    <w:p w:rsidR="00BE2B7C"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18"/>
          <w:szCs w:val="18"/>
        </w:rPr>
      </w:pPr>
      <w:r w:rsidRPr="00BB618D">
        <w:rPr>
          <w:sz w:val="18"/>
          <w:szCs w:val="18"/>
        </w:rPr>
        <w:t>1</w:t>
      </w:r>
      <w:r w:rsidR="00F121C6">
        <w:rPr>
          <w:sz w:val="18"/>
          <w:szCs w:val="18"/>
        </w:rPr>
        <w:t>4</w:t>
      </w:r>
      <w:r w:rsidRPr="00BB618D">
        <w:rPr>
          <w:sz w:val="18"/>
          <w:szCs w:val="18"/>
        </w:rPr>
        <w:t>.</w:t>
      </w:r>
      <w:r w:rsidRPr="00BB618D">
        <w:rPr>
          <w:sz w:val="18"/>
          <w:szCs w:val="18"/>
        </w:rPr>
        <w:tab/>
        <w:t xml:space="preserve">Purchasing and Payment of Claims      </w:t>
      </w:r>
      <w:r w:rsidRPr="00BB618D">
        <w:rPr>
          <w:sz w:val="18"/>
          <w:szCs w:val="18"/>
        </w:rPr>
        <w:tab/>
      </w:r>
      <w:r w:rsidRPr="00BB618D">
        <w:rPr>
          <w:sz w:val="18"/>
          <w:szCs w:val="18"/>
        </w:rPr>
        <w:tab/>
        <w:t xml:space="preserve">                                                   </w:t>
      </w:r>
      <w:r>
        <w:rPr>
          <w:sz w:val="18"/>
          <w:szCs w:val="18"/>
        </w:rPr>
        <w:t xml:space="preserve">                    </w:t>
      </w:r>
      <w:r w:rsidR="00CB54A1">
        <w:rPr>
          <w:sz w:val="18"/>
          <w:szCs w:val="18"/>
        </w:rPr>
        <w:t xml:space="preserve"> </w:t>
      </w:r>
      <w:r w:rsidRPr="00BB618D">
        <w:rPr>
          <w:sz w:val="18"/>
          <w:szCs w:val="18"/>
        </w:rPr>
        <w:t xml:space="preserve"> Decision</w:t>
      </w:r>
    </w:p>
    <w:p w:rsidR="00AE683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18"/>
          <w:szCs w:val="18"/>
        </w:rPr>
      </w:pPr>
    </w:p>
    <w:p w:rsidR="00AE6838" w:rsidRPr="00BB618D" w:rsidRDefault="002F7038" w:rsidP="00214713">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1</w:t>
      </w:r>
      <w:r w:rsidR="00246BBB">
        <w:rPr>
          <w:sz w:val="18"/>
          <w:szCs w:val="18"/>
        </w:rPr>
        <w:t>5</w:t>
      </w:r>
      <w:r>
        <w:rPr>
          <w:sz w:val="18"/>
          <w:szCs w:val="18"/>
        </w:rPr>
        <w:t>.</w:t>
      </w:r>
      <w:r>
        <w:rPr>
          <w:sz w:val="18"/>
          <w:szCs w:val="18"/>
        </w:rPr>
        <w:tab/>
      </w:r>
      <w:r w:rsidR="00AE6838" w:rsidRPr="00BB618D">
        <w:rPr>
          <w:sz w:val="18"/>
          <w:szCs w:val="18"/>
        </w:rPr>
        <w:t>Personnel</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w:t>
      </w:r>
      <w:r w:rsidR="00AE6838">
        <w:rPr>
          <w:sz w:val="18"/>
          <w:szCs w:val="18"/>
        </w:rPr>
        <w:tab/>
        <w:t xml:space="preserve">      </w:t>
      </w:r>
      <w:r w:rsidR="00AE6838" w:rsidRPr="00BB618D">
        <w:rPr>
          <w:sz w:val="18"/>
          <w:szCs w:val="18"/>
        </w:rPr>
        <w:t xml:space="preserve">  </w:t>
      </w:r>
      <w:r w:rsidR="001914ED">
        <w:rPr>
          <w:sz w:val="18"/>
          <w:szCs w:val="18"/>
        </w:rPr>
        <w:t xml:space="preserve"> </w:t>
      </w:r>
      <w:r w:rsidR="00214713">
        <w:rPr>
          <w:sz w:val="18"/>
          <w:szCs w:val="18"/>
        </w:rPr>
        <w:t xml:space="preserve"> </w:t>
      </w:r>
      <w:r w:rsidR="00AE6838" w:rsidRPr="00BB618D">
        <w:rPr>
          <w:sz w:val="18"/>
          <w:szCs w:val="18"/>
        </w:rPr>
        <w:t>Decision</w:t>
      </w:r>
    </w:p>
    <w:p w:rsidR="00AE6838" w:rsidRPr="00BB618D" w:rsidRDefault="00AE6838" w:rsidP="00AE6838">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B03519" w:rsidRDefault="00B03519" w:rsidP="0052042E">
      <w:pPr>
        <w:pStyle w:val="ListParagraph"/>
        <w:numPr>
          <w:ilvl w:val="0"/>
          <w:numId w:val="2"/>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Resignation – Louis Frohardt</w:t>
      </w:r>
    </w:p>
    <w:p w:rsidR="002F7038" w:rsidRDefault="002F7038" w:rsidP="0052042E">
      <w:pPr>
        <w:pStyle w:val="ListParagraph"/>
        <w:numPr>
          <w:ilvl w:val="0"/>
          <w:numId w:val="2"/>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Resignation – Colleen Villa</w:t>
      </w:r>
    </w:p>
    <w:p w:rsidR="009C02EE" w:rsidRDefault="009C02EE" w:rsidP="0052042E">
      <w:pPr>
        <w:pStyle w:val="ListParagraph"/>
        <w:numPr>
          <w:ilvl w:val="0"/>
          <w:numId w:val="2"/>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Director of Information Technology</w:t>
      </w:r>
    </w:p>
    <w:p w:rsidR="00EC3BA1" w:rsidRDefault="00EC3BA1" w:rsidP="0052042E">
      <w:pPr>
        <w:pStyle w:val="ListParagraph"/>
        <w:numPr>
          <w:ilvl w:val="0"/>
          <w:numId w:val="2"/>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Contract Renewal for Basketball Coaches</w:t>
      </w:r>
    </w:p>
    <w:p w:rsidR="00B23F37" w:rsidRDefault="00B23F37" w:rsidP="0052042E">
      <w:pPr>
        <w:pStyle w:val="ListParagraph"/>
        <w:numPr>
          <w:ilvl w:val="0"/>
          <w:numId w:val="2"/>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spacing w:after="0" w:line="240" w:lineRule="auto"/>
        <w:ind w:left="1526"/>
        <w:rPr>
          <w:rFonts w:ascii="Times New Roman" w:hAnsi="Times New Roman"/>
          <w:sz w:val="18"/>
          <w:szCs w:val="18"/>
        </w:rPr>
      </w:pPr>
      <w:r w:rsidRPr="008F4856">
        <w:rPr>
          <w:rFonts w:ascii="Times New Roman" w:hAnsi="Times New Roman"/>
          <w:sz w:val="18"/>
          <w:szCs w:val="18"/>
        </w:rPr>
        <w:t>Other</w:t>
      </w:r>
    </w:p>
    <w:p w:rsidR="00ED2168" w:rsidRDefault="00ED2168" w:rsidP="00ED2168">
      <w:pPr>
        <w:pStyle w:val="ListParagraph"/>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spacing w:after="0" w:line="240" w:lineRule="auto"/>
        <w:ind w:left="1526"/>
        <w:rPr>
          <w:rFonts w:ascii="Times New Roman" w:hAnsi="Times New Roman"/>
          <w:sz w:val="18"/>
          <w:szCs w:val="18"/>
        </w:rPr>
      </w:pPr>
    </w:p>
    <w:p w:rsidR="00ED2168" w:rsidRPr="00ED2168" w:rsidRDefault="00ED2168" w:rsidP="00ED2168">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sz w:val="18"/>
          <w:szCs w:val="18"/>
        </w:rPr>
        <w:t>16.</w:t>
      </w:r>
      <w:r>
        <w:rPr>
          <w:sz w:val="18"/>
          <w:szCs w:val="18"/>
        </w:rPr>
        <w:tab/>
      </w:r>
      <w:r>
        <w:rPr>
          <w:sz w:val="18"/>
          <w:szCs w:val="18"/>
        </w:rPr>
        <w:tab/>
        <w:t>Facilities</w:t>
      </w:r>
    </w:p>
    <w:p w:rsidR="00246BBB" w:rsidRDefault="00ED2168" w:rsidP="00ED216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p>
    <w:p w:rsidR="00ED2168" w:rsidRPr="00ED2168" w:rsidRDefault="00ED2168" w:rsidP="0052042E">
      <w:pPr>
        <w:pStyle w:val="ListParagraph"/>
        <w:numPr>
          <w:ilvl w:val="0"/>
          <w:numId w:val="10"/>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ED2168">
        <w:rPr>
          <w:rFonts w:ascii="Times New Roman" w:hAnsi="Times New Roman"/>
          <w:sz w:val="18"/>
          <w:szCs w:val="18"/>
        </w:rPr>
        <w:t>Turbine Update</w:t>
      </w:r>
    </w:p>
    <w:p w:rsidR="00ED2168" w:rsidRPr="00ED2168" w:rsidRDefault="006F4FB6" w:rsidP="0052042E">
      <w:pPr>
        <w:pStyle w:val="ListParagraph"/>
        <w:numPr>
          <w:ilvl w:val="0"/>
          <w:numId w:val="10"/>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Other</w:t>
      </w:r>
      <w:r w:rsidR="00764E48">
        <w:rPr>
          <w:rFonts w:ascii="Times New Roman" w:hAnsi="Times New Roman"/>
          <w:sz w:val="18"/>
          <w:szCs w:val="18"/>
        </w:rPr>
        <w:t xml:space="preserve"> </w:t>
      </w:r>
    </w:p>
    <w:p w:rsidR="00B23F37" w:rsidRPr="00BB618D" w:rsidRDefault="00B23F37"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r>
        <w:rPr>
          <w:sz w:val="18"/>
          <w:szCs w:val="18"/>
        </w:rPr>
        <w:lastRenderedPageBreak/>
        <w:t>C</w:t>
      </w:r>
      <w:r w:rsidRPr="00BB618D">
        <w:rPr>
          <w:sz w:val="18"/>
          <w:szCs w:val="18"/>
        </w:rPr>
        <w:t>LOUD COUNTY COMMUNITY COLLEGE</w:t>
      </w:r>
    </w:p>
    <w:p w:rsidR="00B23F37" w:rsidRPr="00BB618D" w:rsidRDefault="00B23F37"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BOARD OF TRUSTEES</w:t>
      </w:r>
    </w:p>
    <w:p w:rsidR="00B23F37" w:rsidRPr="00BB618D" w:rsidRDefault="00B23F37"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23F37" w:rsidRDefault="00B23F37"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18"/>
          <w:szCs w:val="18"/>
        </w:rPr>
      </w:pPr>
      <w:proofErr w:type="gramStart"/>
      <w:r w:rsidRPr="00BB618D">
        <w:rPr>
          <w:b/>
          <w:sz w:val="18"/>
          <w:szCs w:val="18"/>
        </w:rPr>
        <w:t>Agenda  -</w:t>
      </w:r>
      <w:proofErr w:type="gramEnd"/>
      <w:r w:rsidRPr="00BB618D">
        <w:rPr>
          <w:b/>
          <w:sz w:val="18"/>
          <w:szCs w:val="18"/>
        </w:rPr>
        <w:t xml:space="preserve">  </w:t>
      </w:r>
      <w:r w:rsidR="00EC3BA1">
        <w:rPr>
          <w:b/>
          <w:sz w:val="18"/>
          <w:szCs w:val="18"/>
        </w:rPr>
        <w:t>February 28</w:t>
      </w:r>
      <w:r w:rsidR="00BE51C1">
        <w:rPr>
          <w:b/>
          <w:sz w:val="18"/>
          <w:szCs w:val="18"/>
        </w:rPr>
        <w:t>, 2012</w:t>
      </w:r>
    </w:p>
    <w:p w:rsidR="00BE51C1" w:rsidRDefault="002F7038" w:rsidP="002F7038">
      <w:pPr>
        <w:tabs>
          <w:tab w:val="left" w:pos="-1080"/>
          <w:tab w:val="left" w:pos="-720"/>
          <w:tab w:val="left" w:pos="0"/>
          <w:tab w:val="left" w:pos="748"/>
          <w:tab w:val="left" w:pos="5370"/>
        </w:tabs>
        <w:rPr>
          <w:sz w:val="18"/>
          <w:szCs w:val="18"/>
        </w:rPr>
      </w:pPr>
      <w:r>
        <w:rPr>
          <w:sz w:val="18"/>
          <w:szCs w:val="18"/>
        </w:rPr>
        <w:tab/>
      </w:r>
      <w:r>
        <w:rPr>
          <w:sz w:val="18"/>
          <w:szCs w:val="18"/>
        </w:rPr>
        <w:tab/>
      </w:r>
    </w:p>
    <w:p w:rsidR="00D4661F" w:rsidRDefault="00D4661F" w:rsidP="00ED216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rPr>
          <w:sz w:val="18"/>
          <w:szCs w:val="18"/>
        </w:rPr>
      </w:pPr>
    </w:p>
    <w:p w:rsidR="00D4661F" w:rsidRPr="00BB618D" w:rsidRDefault="00D4661F"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p>
    <w:p w:rsidR="002F7038" w:rsidRDefault="002F7038" w:rsidP="002F70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650"/>
          <w:tab w:val="left" w:pos="7920"/>
          <w:tab w:val="left" w:pos="8190"/>
          <w:tab w:val="left" w:pos="8280"/>
          <w:tab w:val="left" w:pos="9360"/>
          <w:tab w:val="left" w:pos="10080"/>
          <w:tab w:val="left" w:pos="10800"/>
          <w:tab w:val="left" w:pos="11520"/>
        </w:tabs>
        <w:rPr>
          <w:sz w:val="18"/>
          <w:szCs w:val="18"/>
        </w:rPr>
      </w:pPr>
      <w:r>
        <w:rPr>
          <w:sz w:val="18"/>
          <w:szCs w:val="18"/>
        </w:rPr>
        <w:t>17.</w:t>
      </w:r>
      <w:r>
        <w:rPr>
          <w:sz w:val="18"/>
          <w:szCs w:val="18"/>
        </w:rPr>
        <w:tab/>
        <w:t>Academic Calendar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Decision</w:t>
      </w:r>
    </w:p>
    <w:p w:rsidR="002F7038" w:rsidRDefault="002F7038"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p>
    <w:p w:rsidR="00D4661F" w:rsidRDefault="00F017E0"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r>
        <w:rPr>
          <w:sz w:val="18"/>
          <w:szCs w:val="18"/>
        </w:rPr>
        <w:t>18</w:t>
      </w:r>
      <w:r w:rsidR="00D4661F">
        <w:rPr>
          <w:sz w:val="18"/>
          <w:szCs w:val="18"/>
        </w:rPr>
        <w:t>.</w:t>
      </w:r>
      <w:r w:rsidR="00D4661F">
        <w:rPr>
          <w:sz w:val="18"/>
          <w:szCs w:val="18"/>
        </w:rPr>
        <w:tab/>
        <w:t>Information Items</w:t>
      </w:r>
      <w:r w:rsidR="00D4661F">
        <w:rPr>
          <w:sz w:val="18"/>
          <w:szCs w:val="18"/>
        </w:rPr>
        <w:tab/>
      </w:r>
      <w:r w:rsidR="00D4661F">
        <w:rPr>
          <w:sz w:val="18"/>
          <w:szCs w:val="18"/>
        </w:rPr>
        <w:tab/>
      </w:r>
      <w:r w:rsidR="00D4661F">
        <w:rPr>
          <w:sz w:val="18"/>
          <w:szCs w:val="18"/>
        </w:rPr>
        <w:tab/>
      </w:r>
      <w:r w:rsidR="00D4661F">
        <w:rPr>
          <w:sz w:val="18"/>
          <w:szCs w:val="18"/>
        </w:rPr>
        <w:tab/>
      </w:r>
      <w:r w:rsidR="00D4661F">
        <w:rPr>
          <w:sz w:val="18"/>
          <w:szCs w:val="18"/>
        </w:rPr>
        <w:tab/>
      </w:r>
      <w:r w:rsidR="00D4661F">
        <w:rPr>
          <w:sz w:val="18"/>
          <w:szCs w:val="18"/>
        </w:rPr>
        <w:tab/>
      </w:r>
      <w:r w:rsidR="00D4661F">
        <w:rPr>
          <w:sz w:val="18"/>
          <w:szCs w:val="18"/>
        </w:rPr>
        <w:tab/>
        <w:t xml:space="preserve">                     Information</w:t>
      </w:r>
    </w:p>
    <w:p w:rsidR="00D4661F" w:rsidRDefault="00D4661F"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p>
    <w:p w:rsidR="00EC3BA1" w:rsidRPr="00EC3BA1" w:rsidRDefault="00EC3BA1" w:rsidP="0052042E">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r>
        <w:rPr>
          <w:rFonts w:ascii="Times New Roman" w:hAnsi="Times New Roman"/>
          <w:sz w:val="18"/>
          <w:szCs w:val="18"/>
        </w:rPr>
        <w:t>2012 Telefund</w:t>
      </w:r>
    </w:p>
    <w:p w:rsidR="00D4661F" w:rsidRPr="00BE51C1" w:rsidRDefault="00D4661F" w:rsidP="0052042E">
      <w:pPr>
        <w:pStyle w:val="ListParagraph"/>
        <w:numPr>
          <w:ilvl w:val="0"/>
          <w:numId w:val="4"/>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sz w:val="18"/>
          <w:szCs w:val="18"/>
        </w:rPr>
      </w:pPr>
      <w:r>
        <w:rPr>
          <w:rFonts w:ascii="Times New Roman" w:hAnsi="Times New Roman"/>
          <w:sz w:val="18"/>
          <w:szCs w:val="18"/>
        </w:rPr>
        <w:t>32</w:t>
      </w:r>
      <w:r w:rsidRPr="00BE51C1">
        <w:rPr>
          <w:rFonts w:ascii="Times New Roman" w:hAnsi="Times New Roman"/>
          <w:sz w:val="18"/>
          <w:szCs w:val="18"/>
          <w:vertAlign w:val="superscript"/>
        </w:rPr>
        <w:t>nd</w:t>
      </w:r>
      <w:r>
        <w:rPr>
          <w:rFonts w:ascii="Times New Roman" w:hAnsi="Times New Roman"/>
          <w:sz w:val="18"/>
          <w:szCs w:val="18"/>
        </w:rPr>
        <w:t xml:space="preserve"> Annual Scholarship Auction</w:t>
      </w:r>
    </w:p>
    <w:p w:rsidR="00F80A2A" w:rsidRDefault="0058359F" w:rsidP="00F80A2A">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rPr>
          <w:sz w:val="18"/>
          <w:szCs w:val="18"/>
        </w:rPr>
      </w:pPr>
      <w:r>
        <w:rPr>
          <w:sz w:val="18"/>
          <w:szCs w:val="18"/>
        </w:rPr>
        <w:tab/>
      </w:r>
    </w:p>
    <w:p w:rsidR="00F121C6" w:rsidRDefault="00F121C6" w:rsidP="00F121C6">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1</w:t>
      </w:r>
      <w:r w:rsidR="00F017E0">
        <w:rPr>
          <w:sz w:val="18"/>
          <w:szCs w:val="18"/>
        </w:rPr>
        <w:t>9</w:t>
      </w:r>
      <w:r>
        <w:rPr>
          <w:sz w:val="18"/>
          <w:szCs w:val="18"/>
        </w:rPr>
        <w:t>.</w:t>
      </w:r>
      <w:r>
        <w:rPr>
          <w:sz w:val="18"/>
          <w:szCs w:val="18"/>
        </w:rPr>
        <w:tab/>
        <w:t>Other</w:t>
      </w:r>
    </w:p>
    <w:p w:rsidR="008F4856" w:rsidRDefault="008F4856" w:rsidP="008F485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8730"/>
          <w:tab w:val="left" w:pos="9163"/>
          <w:tab w:val="left" w:pos="9360"/>
          <w:tab w:val="left" w:pos="10080"/>
          <w:tab w:val="left" w:pos="10800"/>
          <w:tab w:val="left" w:pos="11520"/>
        </w:tabs>
        <w:rPr>
          <w:sz w:val="18"/>
          <w:szCs w:val="18"/>
        </w:rPr>
      </w:pPr>
    </w:p>
    <w:p w:rsidR="00AE6838" w:rsidRPr="00BB618D" w:rsidRDefault="00D4661F"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2</w:t>
      </w:r>
      <w:r w:rsidR="00BA7705">
        <w:rPr>
          <w:sz w:val="18"/>
          <w:szCs w:val="18"/>
        </w:rPr>
        <w:t>0</w:t>
      </w:r>
      <w:r w:rsidR="00AE6838" w:rsidRPr="00BB618D">
        <w:rPr>
          <w:sz w:val="18"/>
          <w:szCs w:val="18"/>
        </w:rPr>
        <w:t>.</w:t>
      </w:r>
      <w:r w:rsidR="00AE6838" w:rsidRPr="00BB618D">
        <w:rPr>
          <w:sz w:val="18"/>
          <w:szCs w:val="18"/>
        </w:rPr>
        <w:tab/>
        <w:t>Executive Session</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Executive Session</w:t>
      </w:r>
      <w:r w:rsidR="00AE6838" w:rsidRPr="00BB618D">
        <w:rPr>
          <w:sz w:val="18"/>
          <w:szCs w:val="18"/>
        </w:rPr>
        <w:tab/>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r w:rsidR="00D32F6C">
        <w:rPr>
          <w:sz w:val="18"/>
          <w:szCs w:val="18"/>
        </w:rPr>
        <w:t xml:space="preserve"> </w:t>
      </w:r>
      <w:r w:rsidRPr="00BB618D">
        <w:rPr>
          <w:sz w:val="18"/>
          <w:szCs w:val="18"/>
        </w:rPr>
        <w:t>A.</w:t>
      </w:r>
      <w:r w:rsidRPr="00BB618D">
        <w:rPr>
          <w:sz w:val="18"/>
          <w:szCs w:val="18"/>
        </w:rPr>
        <w:tab/>
        <w:t>Consultation with Legal Counsel</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r w:rsidR="00D32F6C">
        <w:rPr>
          <w:sz w:val="18"/>
          <w:szCs w:val="18"/>
        </w:rPr>
        <w:t xml:space="preserve"> </w:t>
      </w:r>
      <w:r w:rsidRPr="00BB618D">
        <w:rPr>
          <w:sz w:val="18"/>
          <w:szCs w:val="18"/>
        </w:rPr>
        <w:t>B.</w:t>
      </w:r>
      <w:r w:rsidRPr="00BB618D">
        <w:rPr>
          <w:sz w:val="18"/>
          <w:szCs w:val="18"/>
        </w:rPr>
        <w:tab/>
        <w:t>Non-elected Personnel</w:t>
      </w:r>
    </w:p>
    <w:p w:rsidR="0037390C" w:rsidRPr="00BB618D" w:rsidRDefault="0037390C" w:rsidP="00D32F6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sidR="00D32F6C">
        <w:rPr>
          <w:sz w:val="18"/>
          <w:szCs w:val="18"/>
        </w:rPr>
        <w:t xml:space="preserve"> </w:t>
      </w:r>
      <w:r>
        <w:rPr>
          <w:sz w:val="18"/>
          <w:szCs w:val="18"/>
        </w:rPr>
        <w:t>C.</w:t>
      </w:r>
      <w:r>
        <w:rPr>
          <w:sz w:val="18"/>
          <w:szCs w:val="18"/>
        </w:rPr>
        <w:tab/>
        <w:t>Negotiat</w:t>
      </w:r>
      <w:r w:rsidR="00AA2D7D">
        <w:rPr>
          <w:sz w:val="18"/>
          <w:szCs w:val="18"/>
        </w:rPr>
        <w:t>i</w:t>
      </w:r>
      <w:r>
        <w:rPr>
          <w:sz w:val="18"/>
          <w:szCs w:val="18"/>
        </w:rPr>
        <w:t>ons</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E51C1"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E51C1"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Pr>
          <w:sz w:val="18"/>
          <w:szCs w:val="18"/>
        </w:rPr>
        <w:t>NEXT MEETING</w:t>
      </w:r>
      <w:r w:rsidR="000331D8">
        <w:rPr>
          <w:sz w:val="18"/>
          <w:szCs w:val="18"/>
        </w:rPr>
        <w:t xml:space="preserve">:  </w:t>
      </w:r>
      <w:r>
        <w:rPr>
          <w:sz w:val="18"/>
          <w:szCs w:val="18"/>
        </w:rPr>
        <w:t xml:space="preserve"> </w:t>
      </w:r>
      <w:r w:rsidR="00EC3BA1">
        <w:rPr>
          <w:sz w:val="18"/>
          <w:szCs w:val="18"/>
        </w:rPr>
        <w:t>March 27</w:t>
      </w:r>
      <w:r>
        <w:rPr>
          <w:sz w:val="18"/>
          <w:szCs w:val="18"/>
        </w:rPr>
        <w:t>, 2012</w:t>
      </w: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C3BA1" w:rsidRDefault="00EC3B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C3BA1" w:rsidRDefault="00EC3B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C3BA1" w:rsidRDefault="00EC3B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C3BA1" w:rsidRDefault="00EC3B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D2168" w:rsidRDefault="00ED216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D2168" w:rsidRDefault="00ED216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D2168" w:rsidRDefault="00ED216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D2168" w:rsidRDefault="00ED216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D2168" w:rsidRDefault="00ED216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D2168" w:rsidRDefault="00ED216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C3BA1" w:rsidRDefault="00EC3B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C3BA1" w:rsidRDefault="00EC3B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C3BA1" w:rsidRDefault="00EC3B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DD678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EC3BA1" w:rsidP="00AE6838">
      <w:pPr>
        <w:jc w:val="center"/>
        <w:rPr>
          <w:sz w:val="26"/>
          <w:szCs w:val="26"/>
        </w:rPr>
      </w:pPr>
      <w:r>
        <w:rPr>
          <w:sz w:val="26"/>
          <w:szCs w:val="26"/>
        </w:rPr>
        <w:t>February 28</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Call to Order – 7:00 p.m.</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900A3" w:rsidRDefault="00D900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C3BA1" w:rsidP="00AE6838">
      <w:pPr>
        <w:jc w:val="center"/>
        <w:rPr>
          <w:sz w:val="26"/>
          <w:szCs w:val="26"/>
        </w:rPr>
      </w:pPr>
      <w:r>
        <w:rPr>
          <w:sz w:val="26"/>
          <w:szCs w:val="26"/>
        </w:rPr>
        <w:t>February 28</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2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E33F8E">
        <w:rPr>
          <w:sz w:val="26"/>
          <w:szCs w:val="26"/>
        </w:rPr>
        <w:t>February 28</w:t>
      </w:r>
      <w:r w:rsidR="00BE51C1">
        <w:rPr>
          <w:sz w:val="26"/>
          <w:szCs w:val="26"/>
        </w:rPr>
        <w:t>, 2012</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33F8E" w:rsidP="00AE6838">
      <w:pPr>
        <w:jc w:val="center"/>
        <w:rPr>
          <w:sz w:val="26"/>
          <w:szCs w:val="26"/>
        </w:rPr>
      </w:pPr>
      <w:r>
        <w:rPr>
          <w:sz w:val="26"/>
          <w:szCs w:val="26"/>
        </w:rPr>
        <w:t>February 28</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3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E33F8E" w:rsidP="00AE6838">
      <w:pPr>
        <w:jc w:val="center"/>
        <w:rPr>
          <w:sz w:val="26"/>
          <w:szCs w:val="26"/>
        </w:rPr>
      </w:pPr>
      <w:r>
        <w:rPr>
          <w:sz w:val="26"/>
          <w:szCs w:val="26"/>
        </w:rPr>
        <w:t>February 28</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4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Recognitions</w:t>
      </w:r>
    </w:p>
    <w:p w:rsidR="00AE6838" w:rsidRDefault="00AE6838" w:rsidP="00AE6838">
      <w:pPr>
        <w:rPr>
          <w:sz w:val="26"/>
          <w:szCs w:val="26"/>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E33F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E33F8E" w:rsidRDefault="00E33F8E" w:rsidP="00E33F8E">
      <w:pPr>
        <w:jc w:val="center"/>
        <w:rPr>
          <w:sz w:val="26"/>
          <w:szCs w:val="26"/>
        </w:rPr>
      </w:pPr>
      <w:r>
        <w:rPr>
          <w:sz w:val="26"/>
          <w:szCs w:val="26"/>
        </w:rPr>
        <w:t>BOARD OF TRUSTEES</w:t>
      </w:r>
    </w:p>
    <w:p w:rsidR="00E33F8E" w:rsidRDefault="00E33F8E" w:rsidP="00E33F8E">
      <w:pPr>
        <w:jc w:val="center"/>
        <w:rPr>
          <w:sz w:val="26"/>
          <w:szCs w:val="26"/>
        </w:rPr>
      </w:pPr>
      <w:r>
        <w:rPr>
          <w:sz w:val="26"/>
          <w:szCs w:val="26"/>
        </w:rPr>
        <w:t>February 28, 2012</w:t>
      </w:r>
    </w:p>
    <w:p w:rsidR="00E33F8E" w:rsidRDefault="00E33F8E" w:rsidP="00E33F8E">
      <w:pPr>
        <w:jc w:val="center"/>
        <w:rPr>
          <w:sz w:val="26"/>
          <w:szCs w:val="26"/>
        </w:rPr>
      </w:pPr>
    </w:p>
    <w:p w:rsidR="00E33F8E" w:rsidRDefault="00E33F8E" w:rsidP="00E33F8E">
      <w:pPr>
        <w:rPr>
          <w:sz w:val="26"/>
          <w:szCs w:val="26"/>
        </w:rPr>
      </w:pPr>
    </w:p>
    <w:p w:rsidR="00E33F8E" w:rsidRDefault="00E33F8E" w:rsidP="00E33F8E">
      <w:pPr>
        <w:rPr>
          <w:sz w:val="26"/>
          <w:szCs w:val="26"/>
          <w:u w:val="single"/>
        </w:rPr>
      </w:pPr>
      <w:r>
        <w:rPr>
          <w:sz w:val="26"/>
          <w:szCs w:val="26"/>
        </w:rPr>
        <w:t xml:space="preserve">ITEM NO:    </w:t>
      </w:r>
      <w:r>
        <w:rPr>
          <w:sz w:val="26"/>
          <w:szCs w:val="26"/>
          <w:u w:val="single"/>
        </w:rPr>
        <w:t xml:space="preserve">    5</w:t>
      </w:r>
    </w:p>
    <w:p w:rsidR="00E33F8E" w:rsidRDefault="00E33F8E" w:rsidP="00E33F8E">
      <w:pPr>
        <w:rPr>
          <w:sz w:val="26"/>
          <w:szCs w:val="26"/>
        </w:rPr>
      </w:pPr>
    </w:p>
    <w:p w:rsidR="00E33F8E" w:rsidRPr="00C25EB7" w:rsidRDefault="00E33F8E" w:rsidP="00E33F8E">
      <w:pPr>
        <w:tabs>
          <w:tab w:val="left" w:pos="2520"/>
        </w:tabs>
        <w:rPr>
          <w:sz w:val="26"/>
          <w:szCs w:val="26"/>
          <w:u w:val="single"/>
        </w:rPr>
      </w:pPr>
      <w:r>
        <w:rPr>
          <w:sz w:val="26"/>
          <w:szCs w:val="26"/>
        </w:rPr>
        <w:t xml:space="preserve">AGENDA ITEM:     </w:t>
      </w:r>
      <w:r>
        <w:rPr>
          <w:sz w:val="26"/>
          <w:szCs w:val="26"/>
        </w:rPr>
        <w:tab/>
      </w:r>
      <w:r>
        <w:rPr>
          <w:sz w:val="26"/>
          <w:szCs w:val="26"/>
          <w:u w:val="single"/>
        </w:rPr>
        <w:t>Student Senate</w:t>
      </w:r>
    </w:p>
    <w:p w:rsidR="00E33F8E" w:rsidRDefault="00E33F8E" w:rsidP="00E33F8E">
      <w:pPr>
        <w:rPr>
          <w:sz w:val="26"/>
          <w:szCs w:val="26"/>
          <w:u w:val="single"/>
        </w:rPr>
      </w:pPr>
    </w:p>
    <w:p w:rsidR="00E33F8E" w:rsidRPr="00626FEE" w:rsidRDefault="00E33F8E" w:rsidP="00E33F8E">
      <w:pPr>
        <w:tabs>
          <w:tab w:val="left" w:pos="2520"/>
        </w:tabs>
        <w:rPr>
          <w:sz w:val="26"/>
          <w:szCs w:val="26"/>
        </w:rPr>
      </w:pPr>
      <w:r>
        <w:rPr>
          <w:sz w:val="26"/>
          <w:szCs w:val="26"/>
        </w:rPr>
        <w:t>ITEM TYPE:</w:t>
      </w:r>
      <w:r>
        <w:rPr>
          <w:sz w:val="26"/>
          <w:szCs w:val="26"/>
        </w:rPr>
        <w:tab/>
      </w:r>
      <w:r>
        <w:rPr>
          <w:sz w:val="26"/>
          <w:szCs w:val="26"/>
          <w:u w:val="single"/>
        </w:rPr>
        <w:t>Information</w:t>
      </w:r>
      <w:r w:rsidRPr="00BE4D73">
        <w:rPr>
          <w:sz w:val="26"/>
          <w:szCs w:val="26"/>
          <w:u w:val="single"/>
        </w:rPr>
        <w:t xml:space="preserve"> </w:t>
      </w:r>
    </w:p>
    <w:p w:rsidR="00E33F8E" w:rsidRDefault="00E33F8E" w:rsidP="00E33F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E33F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33F8E" w:rsidRDefault="00E33F8E" w:rsidP="00E33F8E">
      <w:pPr>
        <w:rPr>
          <w:sz w:val="26"/>
          <w:szCs w:val="26"/>
          <w:u w:val="single"/>
        </w:rPr>
      </w:pPr>
      <w:r>
        <w:rPr>
          <w:sz w:val="26"/>
          <w:szCs w:val="26"/>
          <w:u w:val="single"/>
        </w:rPr>
        <w:t>COMMENT:</w:t>
      </w:r>
    </w:p>
    <w:p w:rsidR="00E33F8E" w:rsidRDefault="00E33F8E" w:rsidP="00E33F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33F8E" w:rsidRDefault="00E33F8E" w:rsidP="00E33F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33F8E" w:rsidRDefault="00E33F8E" w:rsidP="0052042E">
      <w:pPr>
        <w:pStyle w:val="ListParagraph"/>
        <w:numPr>
          <w:ilvl w:val="0"/>
          <w:numId w:val="8"/>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rFonts w:ascii="Times New Roman" w:hAnsi="Times New Roman"/>
          <w:b/>
          <w:sz w:val="26"/>
          <w:szCs w:val="26"/>
        </w:rPr>
      </w:pPr>
      <w:r w:rsidRPr="00E33F8E">
        <w:rPr>
          <w:rFonts w:ascii="Times New Roman" w:hAnsi="Times New Roman"/>
          <w:b/>
          <w:sz w:val="26"/>
          <w:szCs w:val="26"/>
        </w:rPr>
        <w:t>Concordia Campus.</w:t>
      </w:r>
    </w:p>
    <w:p w:rsidR="00E33F8E" w:rsidRDefault="00E33F8E" w:rsidP="00E33F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33F8E" w:rsidRPr="00E33F8E" w:rsidRDefault="00E33F8E" w:rsidP="00E33F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B.</w:t>
      </w:r>
      <w:r>
        <w:rPr>
          <w:b/>
          <w:sz w:val="26"/>
          <w:szCs w:val="26"/>
        </w:rPr>
        <w:tab/>
      </w:r>
      <w:r w:rsidRPr="00E33F8E">
        <w:rPr>
          <w:b/>
          <w:sz w:val="26"/>
          <w:szCs w:val="26"/>
        </w:rPr>
        <w:t>Geary County Campus.</w:t>
      </w: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063FD" w:rsidRDefault="008063FD" w:rsidP="008063FD">
      <w:pPr>
        <w:jc w:val="center"/>
        <w:rPr>
          <w:sz w:val="26"/>
          <w:szCs w:val="26"/>
        </w:rPr>
      </w:pPr>
      <w:r>
        <w:rPr>
          <w:sz w:val="26"/>
          <w:szCs w:val="26"/>
        </w:rPr>
        <w:t>BOARD OF TRUSTEES</w:t>
      </w:r>
    </w:p>
    <w:p w:rsidR="008063FD" w:rsidRDefault="00E33F8E" w:rsidP="008063FD">
      <w:pPr>
        <w:jc w:val="center"/>
        <w:rPr>
          <w:sz w:val="26"/>
          <w:szCs w:val="26"/>
        </w:rPr>
      </w:pPr>
      <w:r>
        <w:rPr>
          <w:sz w:val="26"/>
          <w:szCs w:val="26"/>
        </w:rPr>
        <w:t>February 28</w:t>
      </w:r>
      <w:r w:rsidR="00BE51C1">
        <w:rPr>
          <w:sz w:val="26"/>
          <w:szCs w:val="26"/>
        </w:rPr>
        <w:t>, 2012</w:t>
      </w:r>
    </w:p>
    <w:p w:rsidR="008063FD" w:rsidRDefault="008063FD" w:rsidP="008063FD">
      <w:pPr>
        <w:jc w:val="center"/>
        <w:rPr>
          <w:sz w:val="26"/>
          <w:szCs w:val="26"/>
        </w:rPr>
      </w:pPr>
    </w:p>
    <w:p w:rsidR="008063FD" w:rsidRDefault="008063FD" w:rsidP="008063FD">
      <w:pPr>
        <w:rPr>
          <w:sz w:val="26"/>
          <w:szCs w:val="26"/>
        </w:rPr>
      </w:pPr>
    </w:p>
    <w:p w:rsidR="008063FD" w:rsidRDefault="008063FD" w:rsidP="008063FD">
      <w:pPr>
        <w:rPr>
          <w:sz w:val="26"/>
          <w:szCs w:val="26"/>
          <w:u w:val="single"/>
        </w:rPr>
      </w:pPr>
      <w:r>
        <w:rPr>
          <w:sz w:val="26"/>
          <w:szCs w:val="26"/>
        </w:rPr>
        <w:t xml:space="preserve">ITEM NO:    </w:t>
      </w:r>
      <w:r>
        <w:rPr>
          <w:sz w:val="26"/>
          <w:szCs w:val="26"/>
          <w:u w:val="single"/>
        </w:rPr>
        <w:t xml:space="preserve">    </w:t>
      </w:r>
      <w:r w:rsidR="00E33F8E">
        <w:rPr>
          <w:sz w:val="26"/>
          <w:szCs w:val="26"/>
          <w:u w:val="single"/>
        </w:rPr>
        <w:t>6</w:t>
      </w:r>
    </w:p>
    <w:p w:rsidR="008063FD" w:rsidRDefault="008063FD" w:rsidP="008063FD">
      <w:pPr>
        <w:rPr>
          <w:sz w:val="26"/>
          <w:szCs w:val="26"/>
        </w:rPr>
      </w:pPr>
    </w:p>
    <w:p w:rsidR="008063FD" w:rsidRPr="00C25EB7" w:rsidRDefault="008063FD" w:rsidP="008063FD">
      <w:pPr>
        <w:tabs>
          <w:tab w:val="left" w:pos="2520"/>
        </w:tabs>
        <w:rPr>
          <w:sz w:val="26"/>
          <w:szCs w:val="26"/>
          <w:u w:val="single"/>
        </w:rPr>
      </w:pPr>
      <w:r>
        <w:rPr>
          <w:sz w:val="26"/>
          <w:szCs w:val="26"/>
        </w:rPr>
        <w:t xml:space="preserve">AGENDA ITEM:     </w:t>
      </w:r>
      <w:r>
        <w:rPr>
          <w:sz w:val="26"/>
          <w:szCs w:val="26"/>
        </w:rPr>
        <w:tab/>
      </w:r>
      <w:r w:rsidR="00BE51C1">
        <w:rPr>
          <w:sz w:val="26"/>
          <w:szCs w:val="26"/>
          <w:u w:val="single"/>
        </w:rPr>
        <w:t>Program Highlights</w:t>
      </w:r>
    </w:p>
    <w:p w:rsidR="008063FD" w:rsidRDefault="008063FD" w:rsidP="008063FD">
      <w:pPr>
        <w:rPr>
          <w:sz w:val="26"/>
          <w:szCs w:val="26"/>
          <w:u w:val="single"/>
        </w:rPr>
      </w:pPr>
    </w:p>
    <w:p w:rsidR="008063FD" w:rsidRPr="00626FEE" w:rsidRDefault="008063FD" w:rsidP="008063FD">
      <w:pPr>
        <w:tabs>
          <w:tab w:val="left" w:pos="2520"/>
        </w:tabs>
        <w:rPr>
          <w:sz w:val="26"/>
          <w:szCs w:val="26"/>
        </w:rPr>
      </w:pPr>
      <w:r>
        <w:rPr>
          <w:sz w:val="26"/>
          <w:szCs w:val="26"/>
        </w:rPr>
        <w:t>ITEM TYPE:</w:t>
      </w:r>
      <w:r>
        <w:rPr>
          <w:sz w:val="26"/>
          <w:szCs w:val="26"/>
        </w:rPr>
        <w:tab/>
      </w:r>
      <w:r w:rsidR="00BE51C1">
        <w:rPr>
          <w:sz w:val="26"/>
          <w:szCs w:val="26"/>
          <w:u w:val="single"/>
        </w:rPr>
        <w:t>Information</w:t>
      </w:r>
      <w:r w:rsidRPr="00BE4D73">
        <w:rPr>
          <w:sz w:val="26"/>
          <w:szCs w:val="26"/>
          <w:u w:val="single"/>
        </w:rPr>
        <w:t xml:space="preserve"> </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rPr>
          <w:sz w:val="26"/>
          <w:szCs w:val="26"/>
          <w:u w:val="single"/>
        </w:rPr>
      </w:pPr>
      <w:r>
        <w:rPr>
          <w:sz w:val="26"/>
          <w:szCs w:val="26"/>
          <w:u w:val="single"/>
        </w:rPr>
        <w:t>COMMENT:</w:t>
      </w:r>
    </w:p>
    <w:p w:rsidR="008063FD" w:rsidRDefault="008063FD" w:rsidP="00EE39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E39C1" w:rsidRDefault="00EE39C1" w:rsidP="00EE39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E39C1" w:rsidRDefault="00EE39C1" w:rsidP="00EE39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The basketball teams will introduce themselves and tell of their seasons thus far.</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33F8E" w:rsidRDefault="00E33F8E"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33F8E" w:rsidP="00AE6838">
      <w:pPr>
        <w:jc w:val="center"/>
        <w:rPr>
          <w:sz w:val="26"/>
          <w:szCs w:val="26"/>
        </w:rPr>
      </w:pPr>
      <w:r>
        <w:rPr>
          <w:sz w:val="26"/>
          <w:szCs w:val="26"/>
        </w:rPr>
        <w:t>February 28</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E33F8E">
        <w:rPr>
          <w:sz w:val="26"/>
          <w:szCs w:val="26"/>
          <w:u w:val="single"/>
        </w:rPr>
        <w:t>7</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E33F8E" w:rsidP="00F121C6">
      <w:pPr>
        <w:jc w:val="center"/>
        <w:rPr>
          <w:sz w:val="26"/>
          <w:szCs w:val="26"/>
        </w:rPr>
      </w:pPr>
      <w:r>
        <w:rPr>
          <w:sz w:val="26"/>
          <w:szCs w:val="26"/>
        </w:rPr>
        <w:t>February 28,</w:t>
      </w:r>
      <w:r w:rsidR="00F121C6">
        <w:rPr>
          <w:sz w:val="26"/>
          <w:szCs w:val="26"/>
        </w:rPr>
        <w:t xml:space="preserve"> 2012</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w:t>
      </w:r>
      <w:r w:rsidR="00E33F8E">
        <w:rPr>
          <w:sz w:val="26"/>
          <w:szCs w:val="26"/>
          <w:u w:val="single"/>
        </w:rPr>
        <w:t>8</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52042E">
      <w:pPr>
        <w:pStyle w:val="ListParagraph"/>
        <w:numPr>
          <w:ilvl w:val="0"/>
          <w:numId w:val="3"/>
        </w:numPr>
        <w:spacing w:after="0" w:line="240" w:lineRule="auto"/>
        <w:ind w:hanging="72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52042E">
      <w:pPr>
        <w:pStyle w:val="ListParagraph"/>
        <w:numPr>
          <w:ilvl w:val="0"/>
          <w:numId w:val="3"/>
        </w:numPr>
        <w:spacing w:after="0" w:line="240" w:lineRule="auto"/>
        <w:ind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52042E">
      <w:pPr>
        <w:pStyle w:val="ListParagraph"/>
        <w:numPr>
          <w:ilvl w:val="0"/>
          <w:numId w:val="3"/>
        </w:numPr>
        <w:spacing w:after="0" w:line="240" w:lineRule="auto"/>
        <w:ind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33F8E" w:rsidP="00AE6838">
      <w:pPr>
        <w:jc w:val="center"/>
        <w:rPr>
          <w:sz w:val="26"/>
          <w:szCs w:val="26"/>
        </w:rPr>
      </w:pPr>
      <w:r>
        <w:rPr>
          <w:sz w:val="26"/>
          <w:szCs w:val="26"/>
        </w:rPr>
        <w:t>February 28</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E33F8E">
        <w:rPr>
          <w:sz w:val="26"/>
          <w:szCs w:val="26"/>
          <w:u w:val="single"/>
        </w:rPr>
        <w:t>9</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33F8E" w:rsidP="00AE6838">
      <w:pPr>
        <w:jc w:val="center"/>
        <w:rPr>
          <w:sz w:val="26"/>
          <w:szCs w:val="26"/>
        </w:rPr>
      </w:pPr>
      <w:r>
        <w:rPr>
          <w:sz w:val="26"/>
          <w:szCs w:val="26"/>
        </w:rPr>
        <w:t>February 28</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33F8E">
        <w:rPr>
          <w:sz w:val="26"/>
          <w:szCs w:val="26"/>
          <w:u w:val="single"/>
        </w:rPr>
        <w:t>10</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sz w:val="26"/>
          <w:szCs w:val="26"/>
        </w:rPr>
      </w:pPr>
    </w:p>
    <w:p w:rsidR="0052042E" w:rsidRPr="001E0CE7" w:rsidRDefault="0052042E" w:rsidP="0052042E">
      <w:pPr>
        <w:spacing w:after="120"/>
        <w:rPr>
          <w:rFonts w:cstheme="minorHAnsi"/>
        </w:rPr>
      </w:pPr>
      <w:r w:rsidRPr="001E0CE7">
        <w:rPr>
          <w:rFonts w:cstheme="minorHAnsi"/>
        </w:rPr>
        <w:lastRenderedPageBreak/>
        <w:t xml:space="preserve">Geary County </w:t>
      </w:r>
      <w:proofErr w:type="gramStart"/>
      <w:r w:rsidRPr="001E0CE7">
        <w:rPr>
          <w:rFonts w:cstheme="minorHAnsi"/>
        </w:rPr>
        <w:t>Campus</w:t>
      </w:r>
      <w:r>
        <w:rPr>
          <w:rFonts w:cstheme="minorHAnsi"/>
        </w:rPr>
        <w:t xml:space="preserve">  -</w:t>
      </w:r>
      <w:proofErr w:type="gramEnd"/>
      <w:r>
        <w:rPr>
          <w:rFonts w:cstheme="minorHAnsi"/>
        </w:rPr>
        <w:t xml:space="preserve">  </w:t>
      </w:r>
      <w:r w:rsidRPr="001E0CE7">
        <w:rPr>
          <w:rFonts w:cstheme="minorHAnsi"/>
        </w:rPr>
        <w:t>Report to the Board of Trustees</w:t>
      </w:r>
    </w:p>
    <w:p w:rsidR="0052042E" w:rsidRDefault="0052042E" w:rsidP="0052042E">
      <w:pPr>
        <w:rPr>
          <w:rFonts w:cstheme="minorHAnsi"/>
        </w:rPr>
      </w:pPr>
      <w:r>
        <w:rPr>
          <w:rFonts w:cstheme="minorHAnsi"/>
        </w:rPr>
        <w:t>February</w:t>
      </w:r>
      <w:r w:rsidRPr="001E0CE7">
        <w:rPr>
          <w:rFonts w:cstheme="minorHAnsi"/>
        </w:rPr>
        <w:t xml:space="preserve"> 2</w:t>
      </w:r>
      <w:r>
        <w:rPr>
          <w:rFonts w:cstheme="minorHAnsi"/>
        </w:rPr>
        <w:t>8</w:t>
      </w:r>
      <w:r w:rsidRPr="001E0CE7">
        <w:rPr>
          <w:rFonts w:cstheme="minorHAnsi"/>
        </w:rPr>
        <w:t>, 201</w:t>
      </w:r>
      <w:r>
        <w:rPr>
          <w:rFonts w:cstheme="minorHAnsi"/>
        </w:rPr>
        <w:t>2</w:t>
      </w:r>
    </w:p>
    <w:p w:rsidR="0052042E" w:rsidRPr="001E0CE7" w:rsidRDefault="0052042E" w:rsidP="0052042E">
      <w:pPr>
        <w:rPr>
          <w:rFonts w:cstheme="minorHAnsi"/>
        </w:rPr>
      </w:pPr>
    </w:p>
    <w:p w:rsidR="0052042E" w:rsidRPr="001E0CE7" w:rsidRDefault="0052042E" w:rsidP="0052042E">
      <w:pPr>
        <w:rPr>
          <w:rFonts w:cstheme="minorHAnsi"/>
          <w:b/>
        </w:rPr>
      </w:pPr>
      <w:r w:rsidRPr="001E0CE7">
        <w:rPr>
          <w:rFonts w:cstheme="minorHAnsi"/>
          <w:b/>
        </w:rPr>
        <w:t>Student Services Activities – Calvin Shope</w:t>
      </w:r>
    </w:p>
    <w:p w:rsidR="0052042E" w:rsidRPr="001316B4" w:rsidRDefault="0052042E" w:rsidP="0052042E">
      <w:pPr>
        <w:pStyle w:val="ListParagraph"/>
        <w:numPr>
          <w:ilvl w:val="0"/>
          <w:numId w:val="6"/>
        </w:numPr>
        <w:spacing w:after="120"/>
        <w:ind w:left="720" w:hanging="274"/>
        <w:contextualSpacing w:val="0"/>
      </w:pPr>
      <w:r>
        <w:t xml:space="preserve">Calvin Shope represented CCCC at a meeting of Army Career and Alumni Program (ACAP).  </w:t>
      </w:r>
      <w:r w:rsidRPr="00646554">
        <w:t>The ACAP Center offers a variety of transition services that include: automated pre-separation counseling, assistance and training in the job search process, coaching, and a variety of automated job information services.</w:t>
      </w:r>
      <w:r>
        <w:t xml:space="preserve">  Approximately 50 soldiers separating from service were in attendance.</w:t>
      </w:r>
    </w:p>
    <w:p w:rsidR="0052042E" w:rsidRPr="00646554" w:rsidRDefault="0052042E" w:rsidP="0052042E">
      <w:pPr>
        <w:pStyle w:val="ListParagraph"/>
        <w:numPr>
          <w:ilvl w:val="0"/>
          <w:numId w:val="6"/>
        </w:numPr>
        <w:spacing w:after="120"/>
        <w:ind w:left="720" w:hanging="274"/>
        <w:contextualSpacing w:val="0"/>
      </w:pPr>
      <w:r>
        <w:rPr>
          <w:rFonts w:ascii="Tahoma" w:eastAsia="Times New Roman" w:hAnsi="Tahoma" w:cs="Tahoma"/>
          <w:color w:val="000000"/>
          <w:sz w:val="20"/>
          <w:szCs w:val="20"/>
        </w:rPr>
        <w:t xml:space="preserve">On Saturday, March 31, the Geary Campus will host its first ACT Prep Course.  The four-hour course will be offered to area high school juniors and seniors.  This prep course is facilitated by Carolyn </w:t>
      </w:r>
      <w:proofErr w:type="spellStart"/>
      <w:r>
        <w:rPr>
          <w:rFonts w:ascii="Tahoma" w:eastAsia="Times New Roman" w:hAnsi="Tahoma" w:cs="Tahoma"/>
          <w:color w:val="000000"/>
          <w:sz w:val="20"/>
          <w:szCs w:val="20"/>
        </w:rPr>
        <w:t>Devane</w:t>
      </w:r>
      <w:proofErr w:type="spellEnd"/>
      <w:r>
        <w:rPr>
          <w:rFonts w:ascii="Tahoma" w:eastAsia="Times New Roman" w:hAnsi="Tahoma" w:cs="Tahoma"/>
          <w:color w:val="000000"/>
          <w:sz w:val="20"/>
          <w:szCs w:val="20"/>
        </w:rPr>
        <w:t>, director of Power Prep, Inc.</w:t>
      </w:r>
    </w:p>
    <w:p w:rsidR="0052042E" w:rsidRPr="00170391" w:rsidRDefault="0052042E" w:rsidP="0052042E">
      <w:pPr>
        <w:pStyle w:val="ListParagraph"/>
        <w:numPr>
          <w:ilvl w:val="0"/>
          <w:numId w:val="6"/>
        </w:numPr>
        <w:spacing w:after="120"/>
        <w:ind w:left="720" w:hanging="274"/>
        <w:contextualSpacing w:val="0"/>
      </w:pPr>
      <w:r>
        <w:rPr>
          <w:rFonts w:ascii="Tahoma" w:eastAsia="Times New Roman" w:hAnsi="Tahoma" w:cs="Tahoma"/>
          <w:color w:val="000000"/>
          <w:sz w:val="20"/>
          <w:szCs w:val="20"/>
        </w:rPr>
        <w:t>In celebration of Valentine’s Day, Student Services treated the students, faculty, and staff to ice cream sundaes.</w:t>
      </w:r>
    </w:p>
    <w:p w:rsidR="0052042E" w:rsidRPr="004B0D13" w:rsidRDefault="0052042E" w:rsidP="0052042E">
      <w:pPr>
        <w:pStyle w:val="ListParagraph"/>
        <w:numPr>
          <w:ilvl w:val="0"/>
          <w:numId w:val="6"/>
        </w:numPr>
        <w:spacing w:after="120"/>
        <w:ind w:left="720" w:hanging="274"/>
        <w:contextualSpacing w:val="0"/>
      </w:pPr>
      <w:r>
        <w:rPr>
          <w:rFonts w:ascii="Tahoma" w:eastAsia="Times New Roman" w:hAnsi="Tahoma" w:cs="Tahoma"/>
          <w:color w:val="000000"/>
          <w:sz w:val="20"/>
          <w:szCs w:val="20"/>
        </w:rPr>
        <w:t>A comparison of the 2011 and 2012 20</w:t>
      </w:r>
      <w:r w:rsidRPr="00381617">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Day enrollment statistics indicate growth in the Geary County Campus student headcount and credit hours.  The student headcount grew 14% from 447 to 511.  The number of credits hours increased 7% from 3854 credit hours to 4130.</w:t>
      </w:r>
    </w:p>
    <w:p w:rsidR="0052042E" w:rsidRDefault="0052042E" w:rsidP="0052042E">
      <w:pPr>
        <w:rPr>
          <w:rFonts w:cstheme="minorHAnsi"/>
        </w:rPr>
      </w:pPr>
      <w:r w:rsidRPr="001E0CE7">
        <w:rPr>
          <w:rFonts w:cstheme="minorHAnsi"/>
          <w:b/>
        </w:rPr>
        <w:t>Campus Dean – Brenda Edleston</w:t>
      </w:r>
    </w:p>
    <w:p w:rsidR="0052042E" w:rsidRDefault="0052042E" w:rsidP="0052042E">
      <w:pPr>
        <w:pStyle w:val="ListParagraph"/>
        <w:numPr>
          <w:ilvl w:val="0"/>
          <w:numId w:val="11"/>
        </w:numPr>
        <w:spacing w:after="120"/>
        <w:ind w:hanging="274"/>
        <w:contextualSpacing w:val="0"/>
        <w:rPr>
          <w:rFonts w:cstheme="minorHAnsi"/>
        </w:rPr>
      </w:pPr>
      <w:r>
        <w:rPr>
          <w:rFonts w:cstheme="minorHAnsi"/>
        </w:rPr>
        <w:t>Dr. Krull and Brenda Edleston hosted a meeting with Dr. Robert Edleston, president, and Marilyn Mahan, vice president of instructional services for Manhattan Area Technical College.  The group discussed constructing an articulation agreement between our institutions in biosciences.  This would expand the career opportunities for CCCC’s Agri-Biotechnology graduates to continue their training in advanced biotechnology or in medical laboratories.</w:t>
      </w:r>
    </w:p>
    <w:p w:rsidR="0052042E" w:rsidRDefault="0052042E" w:rsidP="0052042E">
      <w:pPr>
        <w:pStyle w:val="ListParagraph"/>
        <w:numPr>
          <w:ilvl w:val="0"/>
          <w:numId w:val="11"/>
        </w:numPr>
        <w:spacing w:after="120"/>
        <w:ind w:hanging="274"/>
        <w:contextualSpacing w:val="0"/>
        <w:rPr>
          <w:rFonts w:cstheme="minorHAnsi"/>
        </w:rPr>
      </w:pPr>
      <w:r>
        <w:rPr>
          <w:rFonts w:cstheme="minorHAnsi"/>
        </w:rPr>
        <w:t xml:space="preserve">Dr. Krull and Mrs. Edleston also attended a meeting of regional superintendents and community college representatives hosted by MATC.  The discussion focused on the Governor’s initiative on Career and Technical Education (CET). </w:t>
      </w:r>
    </w:p>
    <w:p w:rsidR="0052042E" w:rsidRDefault="0052042E" w:rsidP="0052042E">
      <w:pPr>
        <w:pStyle w:val="ListParagraph"/>
        <w:numPr>
          <w:ilvl w:val="0"/>
          <w:numId w:val="11"/>
        </w:numPr>
        <w:spacing w:after="120"/>
        <w:ind w:hanging="270"/>
        <w:contextualSpacing w:val="0"/>
        <w:rPr>
          <w:rFonts w:cstheme="minorHAnsi"/>
        </w:rPr>
      </w:pPr>
      <w:r>
        <w:rPr>
          <w:rFonts w:cstheme="minorHAnsi"/>
        </w:rPr>
        <w:t xml:space="preserve">Martin </w:t>
      </w:r>
      <w:proofErr w:type="spellStart"/>
      <w:r>
        <w:rPr>
          <w:rFonts w:cstheme="minorHAnsi"/>
        </w:rPr>
        <w:t>Vacanti</w:t>
      </w:r>
      <w:proofErr w:type="spellEnd"/>
      <w:r>
        <w:rPr>
          <w:rFonts w:cstheme="minorHAnsi"/>
        </w:rPr>
        <w:t>, MD, the world-renowned co-developer of the “</w:t>
      </w:r>
      <w:proofErr w:type="spellStart"/>
      <w:r>
        <w:rPr>
          <w:rFonts w:cstheme="minorHAnsi"/>
        </w:rPr>
        <w:t>earmouse</w:t>
      </w:r>
      <w:proofErr w:type="spellEnd"/>
      <w:r>
        <w:rPr>
          <w:rFonts w:cstheme="minorHAnsi"/>
        </w:rPr>
        <w:t>,” will give a presentation on the Geary Campus on March 13</w:t>
      </w:r>
      <w:r w:rsidRPr="00656D70">
        <w:rPr>
          <w:rFonts w:cstheme="minorHAnsi"/>
          <w:vertAlign w:val="superscript"/>
        </w:rPr>
        <w:t>th</w:t>
      </w:r>
      <w:r>
        <w:rPr>
          <w:rFonts w:cstheme="minorHAnsi"/>
        </w:rPr>
        <w:t xml:space="preserve">.  The </w:t>
      </w:r>
      <w:proofErr w:type="spellStart"/>
      <w:r>
        <w:rPr>
          <w:rFonts w:cstheme="minorHAnsi"/>
        </w:rPr>
        <w:t>Vacanti</w:t>
      </w:r>
      <w:proofErr w:type="spellEnd"/>
      <w:r>
        <w:rPr>
          <w:rFonts w:cstheme="minorHAnsi"/>
        </w:rPr>
        <w:t xml:space="preserve"> </w:t>
      </w:r>
      <w:proofErr w:type="spellStart"/>
      <w:r>
        <w:rPr>
          <w:rFonts w:cstheme="minorHAnsi"/>
        </w:rPr>
        <w:t>earmouse</w:t>
      </w:r>
      <w:proofErr w:type="spellEnd"/>
      <w:r>
        <w:rPr>
          <w:rFonts w:cstheme="minorHAnsi"/>
        </w:rPr>
        <w:t xml:space="preserve"> was a laboratory mouse on which the research team grew a human ear-shaped cartilage using a biodegradable mold and bovine cartilage.   The public will be invited.</w:t>
      </w:r>
    </w:p>
    <w:p w:rsidR="0052042E" w:rsidRDefault="0052042E" w:rsidP="0052042E">
      <w:pPr>
        <w:pStyle w:val="ListParagraph"/>
        <w:numPr>
          <w:ilvl w:val="0"/>
          <w:numId w:val="11"/>
        </w:numPr>
        <w:spacing w:after="120"/>
        <w:ind w:hanging="270"/>
        <w:contextualSpacing w:val="0"/>
        <w:rPr>
          <w:rFonts w:cstheme="minorHAnsi"/>
        </w:rPr>
      </w:pPr>
      <w:r>
        <w:rPr>
          <w:rFonts w:cstheme="minorHAnsi"/>
        </w:rPr>
        <w:t xml:space="preserve">Calvin Shope, Jennifer Zabokrtsky, and Brenda Edleston attended a nursing/allied health advisement meeting at MATC.  The purpose of the meeting was to review program entrance requirements so that Cloud students intending to transfer would be properly advised in course selection. </w:t>
      </w:r>
    </w:p>
    <w:p w:rsidR="0052042E" w:rsidRDefault="0052042E" w:rsidP="0052042E">
      <w:pPr>
        <w:pStyle w:val="ListParagraph"/>
        <w:numPr>
          <w:ilvl w:val="0"/>
          <w:numId w:val="11"/>
        </w:numPr>
        <w:spacing w:after="120"/>
        <w:ind w:hanging="270"/>
        <w:contextualSpacing w:val="0"/>
        <w:rPr>
          <w:rFonts w:cstheme="minorHAnsi"/>
        </w:rPr>
      </w:pPr>
      <w:r>
        <w:rPr>
          <w:rFonts w:cstheme="minorHAnsi"/>
        </w:rPr>
        <w:t>Twenty-four Theater Appreciation students and their instructor received tickets to the February 18</w:t>
      </w:r>
      <w:r w:rsidRPr="008A5D47">
        <w:rPr>
          <w:rFonts w:cstheme="minorHAnsi"/>
          <w:vertAlign w:val="superscript"/>
        </w:rPr>
        <w:t>th</w:t>
      </w:r>
      <w:r>
        <w:rPr>
          <w:rFonts w:cstheme="minorHAnsi"/>
        </w:rPr>
        <w:t xml:space="preserve"> Junction City Little Theater performance of “An Evening of Culture: Faith County 2.”  The tickets were purchased through vending proceeds from the Geary County campus.</w:t>
      </w:r>
    </w:p>
    <w:p w:rsidR="0052042E" w:rsidRDefault="0052042E" w:rsidP="0052042E">
      <w:pPr>
        <w:pStyle w:val="ListParagraph"/>
        <w:numPr>
          <w:ilvl w:val="0"/>
          <w:numId w:val="11"/>
        </w:numPr>
        <w:spacing w:after="120"/>
        <w:ind w:hanging="270"/>
        <w:contextualSpacing w:val="0"/>
        <w:rPr>
          <w:rFonts w:cstheme="minorHAnsi"/>
        </w:rPr>
      </w:pPr>
      <w:r>
        <w:rPr>
          <w:rFonts w:cstheme="minorHAnsi"/>
        </w:rPr>
        <w:t xml:space="preserve">Students </w:t>
      </w:r>
      <w:proofErr w:type="spellStart"/>
      <w:r>
        <w:rPr>
          <w:rFonts w:cstheme="minorHAnsi"/>
        </w:rPr>
        <w:t>Proebe</w:t>
      </w:r>
      <w:proofErr w:type="spellEnd"/>
      <w:r>
        <w:rPr>
          <w:rFonts w:cstheme="minorHAnsi"/>
        </w:rPr>
        <w:t xml:space="preserve"> </w:t>
      </w:r>
      <w:proofErr w:type="spellStart"/>
      <w:r>
        <w:rPr>
          <w:rFonts w:cstheme="minorHAnsi"/>
        </w:rPr>
        <w:t>Ybanez</w:t>
      </w:r>
      <w:proofErr w:type="spellEnd"/>
      <w:r>
        <w:rPr>
          <w:rFonts w:cstheme="minorHAnsi"/>
        </w:rPr>
        <w:t xml:space="preserve"> and Fides </w:t>
      </w:r>
      <w:proofErr w:type="spellStart"/>
      <w:r>
        <w:rPr>
          <w:rFonts w:cstheme="minorHAnsi"/>
        </w:rPr>
        <w:t>Ybanez</w:t>
      </w:r>
      <w:proofErr w:type="spellEnd"/>
      <w:r>
        <w:rPr>
          <w:rFonts w:cstheme="minorHAnsi"/>
        </w:rPr>
        <w:t xml:space="preserve"> were honored at the Phi Theta Kappa All-Kansas Academic Stars luncheon on February 16</w:t>
      </w:r>
      <w:r w:rsidRPr="00830CBD">
        <w:rPr>
          <w:rFonts w:cstheme="minorHAnsi"/>
          <w:vertAlign w:val="superscript"/>
        </w:rPr>
        <w:t>th</w:t>
      </w:r>
      <w:r>
        <w:rPr>
          <w:rFonts w:cstheme="minorHAnsi"/>
        </w:rPr>
        <w:t>.  The girls were recognized for their outstanding academic performance, leadership, and volunteer efforts.</w:t>
      </w:r>
    </w:p>
    <w:p w:rsidR="0052042E" w:rsidRPr="00170391" w:rsidRDefault="0052042E" w:rsidP="0052042E">
      <w:pPr>
        <w:pStyle w:val="ListParagraph"/>
        <w:numPr>
          <w:ilvl w:val="0"/>
          <w:numId w:val="11"/>
        </w:numPr>
        <w:ind w:hanging="270"/>
        <w:contextualSpacing w:val="0"/>
        <w:rPr>
          <w:rFonts w:cstheme="minorHAnsi"/>
        </w:rPr>
      </w:pPr>
      <w:r>
        <w:rPr>
          <w:rFonts w:cstheme="minorHAnsi"/>
        </w:rPr>
        <w:lastRenderedPageBreak/>
        <w:t>The Geary County Campus will be hosting a regional meeting for departments of emergency management personnel.  The three-day conference will take place during the CCCC Spring Break.</w:t>
      </w:r>
    </w:p>
    <w:p w:rsidR="0052042E" w:rsidRPr="001E0CE7" w:rsidRDefault="0052042E" w:rsidP="0052042E">
      <w:pPr>
        <w:rPr>
          <w:rFonts w:cstheme="minorHAnsi"/>
          <w:b/>
        </w:rPr>
      </w:pPr>
      <w:r>
        <w:rPr>
          <w:rFonts w:cstheme="minorHAnsi"/>
          <w:b/>
        </w:rPr>
        <w:t xml:space="preserve">Business and Industry training </w:t>
      </w:r>
      <w:r w:rsidRPr="001E0CE7">
        <w:rPr>
          <w:rFonts w:cstheme="minorHAnsi"/>
          <w:b/>
        </w:rPr>
        <w:t xml:space="preserve">– </w:t>
      </w:r>
      <w:r>
        <w:rPr>
          <w:rFonts w:cstheme="minorHAnsi"/>
          <w:b/>
        </w:rPr>
        <w:t>Jason York</w:t>
      </w:r>
    </w:p>
    <w:p w:rsidR="0052042E" w:rsidRDefault="0052042E" w:rsidP="0052042E">
      <w:pPr>
        <w:pStyle w:val="ListParagraph"/>
        <w:numPr>
          <w:ilvl w:val="0"/>
          <w:numId w:val="12"/>
        </w:numPr>
        <w:spacing w:after="120"/>
        <w:ind w:hanging="274"/>
        <w:contextualSpacing w:val="0"/>
      </w:pPr>
      <w:r>
        <w:t>CDL Phase I training was held January 23-26.  B&amp;I will conduct a 2-day CDL training on February 27-28 at the request of an independent contractor working on Fort Riley and a local construction company.  Enrollment is open to other participants.  The next evening CDL training is scheduled for March 5-8.</w:t>
      </w:r>
    </w:p>
    <w:p w:rsidR="0052042E" w:rsidRPr="009412FC" w:rsidRDefault="0052042E" w:rsidP="0052042E">
      <w:pPr>
        <w:pStyle w:val="ListParagraph"/>
        <w:numPr>
          <w:ilvl w:val="0"/>
          <w:numId w:val="12"/>
        </w:numPr>
        <w:spacing w:after="120"/>
        <w:ind w:hanging="274"/>
        <w:contextualSpacing w:val="0"/>
      </w:pPr>
      <w:r>
        <w:t>Training for “CDL Log Books and D.O.T. Regulations” was held February 4 and 11.</w:t>
      </w:r>
    </w:p>
    <w:p w:rsidR="0052042E" w:rsidRDefault="0052042E" w:rsidP="0052042E">
      <w:pPr>
        <w:pStyle w:val="ListParagraph"/>
        <w:numPr>
          <w:ilvl w:val="0"/>
          <w:numId w:val="12"/>
        </w:numPr>
        <w:spacing w:after="120"/>
        <w:ind w:hanging="274"/>
        <w:contextualSpacing w:val="0"/>
      </w:pPr>
      <w:r>
        <w:t>CDL Phase II training (behind-the-wheel driving) is ongoing and students are completing their driving examinations weekly at the Junction City DMV.</w:t>
      </w:r>
    </w:p>
    <w:p w:rsidR="0052042E" w:rsidRDefault="0052042E" w:rsidP="0052042E">
      <w:pPr>
        <w:pStyle w:val="ListParagraph"/>
        <w:numPr>
          <w:ilvl w:val="0"/>
          <w:numId w:val="12"/>
        </w:numPr>
        <w:spacing w:after="120"/>
        <w:ind w:hanging="274"/>
        <w:contextualSpacing w:val="0"/>
      </w:pPr>
      <w:r>
        <w:t>In cooperation with the Department of Allied Health, ten students completed a C.N.A. online-hybrid course ending on February 11.  Thirty-five students started C.N.A. online-hybrid courses on February 13.  Cynthia Moran joined the faculty as an adjunct C.N.A. instructor and we welcome her to Cloud!  The next C.N.A. online-hybrid training begins March 12.</w:t>
      </w:r>
    </w:p>
    <w:p w:rsidR="0052042E" w:rsidRDefault="0052042E" w:rsidP="0052042E">
      <w:pPr>
        <w:pStyle w:val="ListParagraph"/>
        <w:numPr>
          <w:ilvl w:val="0"/>
          <w:numId w:val="12"/>
        </w:numPr>
        <w:spacing w:after="120"/>
        <w:ind w:hanging="274"/>
        <w:contextualSpacing w:val="0"/>
      </w:pPr>
      <w:r>
        <w:t xml:space="preserve">The GCC will host Allied Health Continuing Education seminars on February 29 (“Nursing Assessment:  The Basis for Nursing </w:t>
      </w:r>
      <w:proofErr w:type="spellStart"/>
      <w:r>
        <w:t>Judgement</w:t>
      </w:r>
      <w:proofErr w:type="spellEnd"/>
      <w:r>
        <w:t>”) and March 5 (“Developing Creativity and Problem Solving Skills in the Workplace”).</w:t>
      </w:r>
    </w:p>
    <w:p w:rsidR="0052042E" w:rsidRDefault="0052042E" w:rsidP="0052042E">
      <w:pPr>
        <w:pStyle w:val="ListParagraph"/>
        <w:numPr>
          <w:ilvl w:val="0"/>
          <w:numId w:val="12"/>
        </w:numPr>
        <w:spacing w:after="120"/>
        <w:ind w:hanging="274"/>
        <w:contextualSpacing w:val="0"/>
      </w:pPr>
      <w:r>
        <w:t xml:space="preserve">Twenty-one students began the </w:t>
      </w:r>
      <w:proofErr w:type="gramStart"/>
      <w:r>
        <w:t>Spring</w:t>
      </w:r>
      <w:proofErr w:type="gramEnd"/>
      <w:r>
        <w:t xml:space="preserve"> 2012 EMT Course held on the GCC.  The course began February 13 and continues through June.  B&amp;I will be announcing the </w:t>
      </w:r>
      <w:proofErr w:type="gramStart"/>
      <w:r>
        <w:t>Summer</w:t>
      </w:r>
      <w:proofErr w:type="gramEnd"/>
      <w:r>
        <w:t xml:space="preserve"> 2012 EMT schedule soon!</w:t>
      </w:r>
    </w:p>
    <w:p w:rsidR="0052042E" w:rsidRDefault="0052042E" w:rsidP="0052042E">
      <w:pPr>
        <w:pStyle w:val="ListParagraph"/>
        <w:numPr>
          <w:ilvl w:val="0"/>
          <w:numId w:val="12"/>
        </w:numPr>
        <w:spacing w:after="120"/>
        <w:ind w:hanging="274"/>
        <w:contextualSpacing w:val="0"/>
      </w:pPr>
      <w:r>
        <w:t xml:space="preserve">Seventeen students are participating in ESL (“English </w:t>
      </w:r>
      <w:proofErr w:type="gramStart"/>
      <w:r>
        <w:t>As A</w:t>
      </w:r>
      <w:proofErr w:type="gramEnd"/>
      <w:r>
        <w:t xml:space="preserve"> Second Language”) for the spring semester.  The training provides students the opportunity to gain proficiency in the English language so they may reach employment and educational goals.</w:t>
      </w:r>
    </w:p>
    <w:p w:rsidR="0052042E" w:rsidRDefault="0052042E" w:rsidP="0052042E">
      <w:pPr>
        <w:pStyle w:val="ListParagraph"/>
        <w:numPr>
          <w:ilvl w:val="0"/>
          <w:numId w:val="12"/>
        </w:numPr>
        <w:spacing w:after="120"/>
        <w:ind w:hanging="274"/>
        <w:contextualSpacing w:val="0"/>
      </w:pPr>
      <w:r>
        <w:t>Our first 2012 Motorcycle Safety Foundation Course is scheduled March 16-18.  Twenty-two weekend sessions scheduled for the year.</w:t>
      </w:r>
      <w:r w:rsidRPr="00F4251D">
        <w:t xml:space="preserve"> </w:t>
      </w:r>
    </w:p>
    <w:p w:rsidR="0052042E" w:rsidRDefault="0052042E" w:rsidP="0052042E">
      <w:pPr>
        <w:pStyle w:val="ListParagraph"/>
        <w:numPr>
          <w:ilvl w:val="0"/>
          <w:numId w:val="12"/>
        </w:numPr>
        <w:spacing w:after="120"/>
        <w:ind w:hanging="274"/>
        <w:contextualSpacing w:val="0"/>
      </w:pPr>
      <w:r>
        <w:t>It’s back by popular demand!  In cooperation with Sterling House of Junction City, the GCC will host Primetime Yoga.  The courses will meet April 5, 12, 19, and 26.</w:t>
      </w:r>
    </w:p>
    <w:p w:rsidR="0052042E" w:rsidRDefault="0052042E" w:rsidP="0052042E">
      <w:pPr>
        <w:pStyle w:val="ListParagraph"/>
        <w:numPr>
          <w:ilvl w:val="0"/>
          <w:numId w:val="12"/>
        </w:numPr>
        <w:spacing w:after="120"/>
        <w:ind w:hanging="274"/>
        <w:contextualSpacing w:val="0"/>
      </w:pPr>
      <w:r>
        <w:t>In cooperation with the Topeka YWCA, B&amp;I is starting to recruit for the upcoming “Careers in Highway Construction” training to be held on the Geary County Campus April 23 through June 8.  The 8-week training session prepares participants to gain a job in the construction field.  The program is grant-funded, and the training is free to qualifying applicants—targeting women, minorities, and the unemployed.  Cloud will be providing the Commercial Driver’s License and OSHA-10 Construction training.  A graduation ceremony will be scheduled on Friday, June 8.  Other participating partners include Kansas Works, The Junction City and Manhattan Workforce Centers, Fort Riley Employment Readiness, and local construction companies.</w:t>
      </w:r>
    </w:p>
    <w:p w:rsidR="003323BE" w:rsidRDefault="003323BE" w:rsidP="003323BE">
      <w:pPr>
        <w:jc w:val="center"/>
        <w:rPr>
          <w:sz w:val="28"/>
          <w:szCs w:val="28"/>
        </w:rPr>
      </w:pPr>
    </w:p>
    <w:p w:rsidR="003323BE" w:rsidRDefault="003323BE" w:rsidP="003323BE">
      <w:pPr>
        <w:jc w:val="center"/>
        <w:rPr>
          <w:sz w:val="28"/>
          <w:szCs w:val="28"/>
        </w:rPr>
      </w:pPr>
    </w:p>
    <w:p w:rsidR="0052042E" w:rsidRDefault="0052042E" w:rsidP="003323BE">
      <w:pPr>
        <w:jc w:val="center"/>
        <w:rPr>
          <w:sz w:val="28"/>
          <w:szCs w:val="28"/>
        </w:rPr>
      </w:pPr>
    </w:p>
    <w:p w:rsidR="0052042E" w:rsidRDefault="0052042E" w:rsidP="003323BE">
      <w:pPr>
        <w:jc w:val="center"/>
        <w:rPr>
          <w:sz w:val="28"/>
          <w:szCs w:val="28"/>
        </w:rPr>
      </w:pPr>
    </w:p>
    <w:p w:rsidR="003323BE" w:rsidRDefault="003323BE" w:rsidP="003323BE">
      <w:pPr>
        <w:jc w:val="center"/>
        <w:rPr>
          <w:sz w:val="28"/>
          <w:szCs w:val="28"/>
        </w:rPr>
      </w:pPr>
      <w:r>
        <w:rPr>
          <w:sz w:val="28"/>
          <w:szCs w:val="28"/>
        </w:rPr>
        <w:t>CCCC FOUNDATION STATUS</w:t>
      </w:r>
    </w:p>
    <w:p w:rsidR="003323BE" w:rsidRDefault="003323BE" w:rsidP="003323BE">
      <w:pPr>
        <w:jc w:val="center"/>
        <w:rPr>
          <w:sz w:val="28"/>
          <w:szCs w:val="28"/>
        </w:rPr>
      </w:pPr>
      <w:r>
        <w:rPr>
          <w:sz w:val="28"/>
          <w:szCs w:val="28"/>
        </w:rPr>
        <w:t>February 28, 2012</w:t>
      </w:r>
    </w:p>
    <w:p w:rsidR="003323BE" w:rsidRDefault="003323BE" w:rsidP="003323BE">
      <w:pPr>
        <w:jc w:val="center"/>
        <w:rPr>
          <w:sz w:val="28"/>
          <w:szCs w:val="28"/>
        </w:rPr>
      </w:pPr>
    </w:p>
    <w:p w:rsidR="003323BE" w:rsidRPr="009F1288" w:rsidRDefault="003323BE" w:rsidP="003323BE">
      <w:r>
        <w:t>Since the prior Trustees’ Meeting the following progress has been made at the Cloud County Community College Foundation:</w:t>
      </w:r>
    </w:p>
    <w:p w:rsidR="003323BE" w:rsidRDefault="003323BE" w:rsidP="003323BE">
      <w:pPr>
        <w:pStyle w:val="ListParagraph"/>
        <w:rPr>
          <w:sz w:val="24"/>
          <w:szCs w:val="24"/>
        </w:rPr>
      </w:pPr>
    </w:p>
    <w:p w:rsidR="003323BE" w:rsidRDefault="003323BE" w:rsidP="0052042E">
      <w:pPr>
        <w:pStyle w:val="NoSpacing"/>
        <w:numPr>
          <w:ilvl w:val="0"/>
          <w:numId w:val="5"/>
        </w:numPr>
      </w:pPr>
      <w:r>
        <w:t>Set-up for the Foundation page on the CCCC website is progressing.</w:t>
      </w:r>
    </w:p>
    <w:p w:rsidR="003323BE" w:rsidRDefault="003323BE" w:rsidP="003323BE">
      <w:pPr>
        <w:pStyle w:val="NoSpacing"/>
      </w:pPr>
    </w:p>
    <w:p w:rsidR="003323BE" w:rsidRDefault="003323BE" w:rsidP="0052042E">
      <w:pPr>
        <w:pStyle w:val="NoSpacing"/>
        <w:numPr>
          <w:ilvl w:val="0"/>
          <w:numId w:val="5"/>
        </w:numPr>
      </w:pPr>
      <w:r>
        <w:t>The Telefund, managed by Heather Boys, has ended; and $20,971.00 was collected so far. More will be collected when the “Sorry we missed you” letters are sent.</w:t>
      </w:r>
    </w:p>
    <w:p w:rsidR="003323BE" w:rsidRDefault="003323BE" w:rsidP="003323BE">
      <w:pPr>
        <w:pStyle w:val="NoSpacing"/>
      </w:pPr>
    </w:p>
    <w:p w:rsidR="003323BE" w:rsidRDefault="003323BE" w:rsidP="0052042E">
      <w:pPr>
        <w:pStyle w:val="NoSpacing"/>
        <w:numPr>
          <w:ilvl w:val="0"/>
          <w:numId w:val="5"/>
        </w:numPr>
      </w:pPr>
      <w:r>
        <w:t>The Foundation staff is in the process of securing donations for the Annual Auction, which will be held April 28</w:t>
      </w:r>
      <w:r w:rsidRPr="00677345">
        <w:rPr>
          <w:vertAlign w:val="superscript"/>
        </w:rPr>
        <w:t>th</w:t>
      </w:r>
      <w:r>
        <w:t>. In response to concerns expressed by the public that historically too few items auctioned appeal to men, donations of hunting and fishing gear and guided trips are being solicited for the 2012 Auction to complement the items that appeal solely to women.</w:t>
      </w:r>
    </w:p>
    <w:p w:rsidR="003323BE" w:rsidRDefault="003323BE" w:rsidP="003323BE">
      <w:pPr>
        <w:pStyle w:val="NoSpacing"/>
      </w:pPr>
    </w:p>
    <w:p w:rsidR="003323BE" w:rsidRDefault="003323BE" w:rsidP="0052042E">
      <w:pPr>
        <w:pStyle w:val="NoSpacing"/>
        <w:numPr>
          <w:ilvl w:val="0"/>
          <w:numId w:val="5"/>
        </w:numPr>
      </w:pPr>
      <w:r>
        <w:t>The Foundation staff is in the process of preparing a “shopping list” spreadsheet which will contain a list of Grants potentially available to Cloud County Community College. This will be a major step forward for the College.</w:t>
      </w:r>
    </w:p>
    <w:p w:rsidR="003323BE" w:rsidRDefault="003323BE" w:rsidP="003323BE">
      <w:pPr>
        <w:pStyle w:val="NoSpacing"/>
      </w:pPr>
    </w:p>
    <w:p w:rsidR="003323BE" w:rsidRPr="007973C5" w:rsidRDefault="003323BE" w:rsidP="0052042E">
      <w:pPr>
        <w:pStyle w:val="NoSpacing"/>
        <w:numPr>
          <w:ilvl w:val="0"/>
          <w:numId w:val="5"/>
        </w:numPr>
      </w:pPr>
      <w:r>
        <w:t>On behalf of the Ramsey Family, Bob Ramsey has provided the funds to endow the Norman &amp; Betty Ramsey Memorial Scholarship Fund.</w:t>
      </w:r>
    </w:p>
    <w:p w:rsidR="003323BE" w:rsidRDefault="003323BE" w:rsidP="003323BE">
      <w:pPr>
        <w:pStyle w:val="ListParagraph"/>
        <w:rPr>
          <w:sz w:val="24"/>
          <w:szCs w:val="24"/>
        </w:rPr>
      </w:pPr>
    </w:p>
    <w:p w:rsidR="003323BE" w:rsidRDefault="003323BE" w:rsidP="003323BE">
      <w:pPr>
        <w:pStyle w:val="ListParagraph"/>
        <w:rPr>
          <w:sz w:val="24"/>
          <w:szCs w:val="24"/>
        </w:rPr>
      </w:pPr>
    </w:p>
    <w:p w:rsidR="003323BE" w:rsidRDefault="003323BE" w:rsidP="003323BE">
      <w:pPr>
        <w:pStyle w:val="ListParagraph"/>
        <w:rPr>
          <w:sz w:val="24"/>
          <w:szCs w:val="24"/>
        </w:rPr>
      </w:pPr>
    </w:p>
    <w:p w:rsidR="003323BE" w:rsidRPr="00567C0C" w:rsidRDefault="003323BE" w:rsidP="003323BE">
      <w:pPr>
        <w:pStyle w:val="ListParagraph"/>
        <w:rPr>
          <w:sz w:val="24"/>
          <w:szCs w:val="24"/>
        </w:rPr>
      </w:pPr>
    </w:p>
    <w:p w:rsidR="003323BE" w:rsidRDefault="003323BE" w:rsidP="003323BE"/>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3323BE" w:rsidRDefault="003323BE"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33F8E" w:rsidP="00AE6838">
      <w:pPr>
        <w:jc w:val="center"/>
        <w:rPr>
          <w:sz w:val="26"/>
          <w:szCs w:val="26"/>
        </w:rPr>
      </w:pPr>
      <w:r>
        <w:rPr>
          <w:sz w:val="26"/>
          <w:szCs w:val="26"/>
        </w:rPr>
        <w:t>February 28</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3E37">
        <w:rPr>
          <w:sz w:val="26"/>
          <w:szCs w:val="26"/>
          <w:u w:val="single"/>
        </w:rPr>
        <w:t xml:space="preserve"> </w:t>
      </w:r>
      <w:r w:rsidR="00D4661F">
        <w:rPr>
          <w:sz w:val="26"/>
          <w:szCs w:val="26"/>
          <w:u w:val="single"/>
        </w:rPr>
        <w:t>1</w:t>
      </w:r>
      <w:r w:rsidR="00E33F8E">
        <w:rPr>
          <w:sz w:val="26"/>
          <w:szCs w:val="26"/>
          <w:u w:val="single"/>
        </w:rPr>
        <w:t>1</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Cloud County Community College Foundation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B7115B" w:rsidRDefault="00B7115B" w:rsidP="00AE6838">
      <w:pPr>
        <w:jc w:val="center"/>
        <w:rPr>
          <w:sz w:val="26"/>
          <w:szCs w:val="26"/>
        </w:rPr>
      </w:pPr>
    </w:p>
    <w:p w:rsidR="0052042E" w:rsidRDefault="0052042E" w:rsidP="0052042E">
      <w:pPr>
        <w:jc w:val="center"/>
        <w:rPr>
          <w:sz w:val="28"/>
          <w:szCs w:val="28"/>
        </w:rPr>
      </w:pPr>
    </w:p>
    <w:p w:rsidR="0052042E" w:rsidRDefault="0052042E" w:rsidP="0052042E">
      <w:pPr>
        <w:jc w:val="center"/>
        <w:rPr>
          <w:sz w:val="28"/>
          <w:szCs w:val="28"/>
        </w:rPr>
      </w:pPr>
    </w:p>
    <w:p w:rsidR="0052042E" w:rsidRDefault="0052042E" w:rsidP="0052042E">
      <w:pPr>
        <w:jc w:val="center"/>
        <w:rPr>
          <w:sz w:val="28"/>
          <w:szCs w:val="28"/>
        </w:rPr>
      </w:pPr>
      <w:r>
        <w:rPr>
          <w:sz w:val="28"/>
          <w:szCs w:val="28"/>
        </w:rPr>
        <w:t>CCCC FOUNDATION STATUS</w:t>
      </w:r>
    </w:p>
    <w:p w:rsidR="0052042E" w:rsidRDefault="0052042E" w:rsidP="0052042E">
      <w:pPr>
        <w:jc w:val="center"/>
        <w:rPr>
          <w:sz w:val="28"/>
          <w:szCs w:val="28"/>
        </w:rPr>
      </w:pPr>
      <w:r>
        <w:rPr>
          <w:sz w:val="28"/>
          <w:szCs w:val="28"/>
        </w:rPr>
        <w:t>February 28, 2012</w:t>
      </w:r>
    </w:p>
    <w:p w:rsidR="0052042E" w:rsidRDefault="0052042E" w:rsidP="0052042E">
      <w:pPr>
        <w:jc w:val="center"/>
        <w:rPr>
          <w:sz w:val="28"/>
          <w:szCs w:val="28"/>
        </w:rPr>
      </w:pPr>
    </w:p>
    <w:p w:rsidR="0052042E" w:rsidRPr="009F1288" w:rsidRDefault="0052042E" w:rsidP="0052042E">
      <w:r>
        <w:t>Since the prior Trustees’ Meeting the following progress has been made at the Cloud County Community College Foundation:</w:t>
      </w:r>
    </w:p>
    <w:p w:rsidR="0052042E" w:rsidRDefault="0052042E" w:rsidP="0052042E">
      <w:pPr>
        <w:pStyle w:val="ListParagraph"/>
        <w:rPr>
          <w:sz w:val="24"/>
          <w:szCs w:val="24"/>
        </w:rPr>
      </w:pPr>
    </w:p>
    <w:p w:rsidR="0052042E" w:rsidRDefault="0052042E" w:rsidP="0052042E">
      <w:pPr>
        <w:pStyle w:val="NoSpacing"/>
        <w:numPr>
          <w:ilvl w:val="0"/>
          <w:numId w:val="13"/>
        </w:numPr>
      </w:pPr>
      <w:r>
        <w:t>Set-up for the Foundation page on the CCCC website is progressing.</w:t>
      </w:r>
    </w:p>
    <w:p w:rsidR="0052042E" w:rsidRDefault="0052042E" w:rsidP="0052042E">
      <w:pPr>
        <w:pStyle w:val="NoSpacing"/>
      </w:pPr>
    </w:p>
    <w:p w:rsidR="0052042E" w:rsidRDefault="0052042E" w:rsidP="0052042E">
      <w:pPr>
        <w:pStyle w:val="NoSpacing"/>
        <w:numPr>
          <w:ilvl w:val="0"/>
          <w:numId w:val="13"/>
        </w:numPr>
      </w:pPr>
      <w:r>
        <w:t>The Telefund, managed by Heather Boys, has ended; and $20,971.00 was collected so far. More will be collected when the “Sorry we missed you” letters are sent.</w:t>
      </w:r>
    </w:p>
    <w:p w:rsidR="0052042E" w:rsidRDefault="0052042E" w:rsidP="0052042E">
      <w:pPr>
        <w:pStyle w:val="NoSpacing"/>
      </w:pPr>
    </w:p>
    <w:p w:rsidR="0052042E" w:rsidRDefault="0052042E" w:rsidP="0052042E">
      <w:pPr>
        <w:pStyle w:val="NoSpacing"/>
        <w:numPr>
          <w:ilvl w:val="0"/>
          <w:numId w:val="13"/>
        </w:numPr>
      </w:pPr>
      <w:r>
        <w:t>The Foundation staff is in the process of securing donations for the Annual Auction, which will be held April 28</w:t>
      </w:r>
      <w:r w:rsidRPr="00677345">
        <w:rPr>
          <w:vertAlign w:val="superscript"/>
        </w:rPr>
        <w:t>th</w:t>
      </w:r>
      <w:r>
        <w:t>. In response to concerns expressed by the public that historically too few items auctioned appeal to men, donations of hunting and fishing gear and guided trips are being solicited for the 2012 Auction to complement the items that appeal solely to women.</w:t>
      </w:r>
    </w:p>
    <w:p w:rsidR="0052042E" w:rsidRDefault="0052042E" w:rsidP="0052042E">
      <w:pPr>
        <w:pStyle w:val="NoSpacing"/>
      </w:pPr>
    </w:p>
    <w:p w:rsidR="0052042E" w:rsidRDefault="0052042E" w:rsidP="0052042E">
      <w:pPr>
        <w:pStyle w:val="NoSpacing"/>
        <w:numPr>
          <w:ilvl w:val="0"/>
          <w:numId w:val="13"/>
        </w:numPr>
      </w:pPr>
      <w:r>
        <w:t>The Foundation staff is in the process of preparing a “shopping list” spreadsheet which will contain a list of Grants potentially available to Cloud County Community College. This will be a major step forward for the College.</w:t>
      </w:r>
    </w:p>
    <w:p w:rsidR="0052042E" w:rsidRDefault="0052042E" w:rsidP="0052042E">
      <w:pPr>
        <w:pStyle w:val="NoSpacing"/>
      </w:pPr>
    </w:p>
    <w:p w:rsidR="0052042E" w:rsidRPr="007973C5" w:rsidRDefault="0052042E" w:rsidP="0052042E">
      <w:pPr>
        <w:pStyle w:val="NoSpacing"/>
        <w:numPr>
          <w:ilvl w:val="0"/>
          <w:numId w:val="13"/>
        </w:numPr>
      </w:pPr>
      <w:r>
        <w:t>On behalf of the Ramsey Family, Bob Ramsey has provided the funds to endow the Norman &amp; Betty Ramsey Memorial Scholarship Fund.</w:t>
      </w:r>
    </w:p>
    <w:p w:rsidR="0052042E" w:rsidRDefault="0052042E" w:rsidP="0052042E">
      <w:pPr>
        <w:pStyle w:val="ListParagraph"/>
        <w:rPr>
          <w:sz w:val="24"/>
          <w:szCs w:val="24"/>
        </w:rPr>
      </w:pPr>
    </w:p>
    <w:p w:rsidR="0052042E" w:rsidRDefault="0052042E" w:rsidP="0052042E">
      <w:pPr>
        <w:pStyle w:val="ListParagraph"/>
        <w:rPr>
          <w:sz w:val="24"/>
          <w:szCs w:val="24"/>
        </w:rPr>
      </w:pPr>
    </w:p>
    <w:p w:rsidR="0052042E" w:rsidRDefault="0052042E" w:rsidP="0052042E">
      <w:pPr>
        <w:pStyle w:val="ListParagraph"/>
        <w:rPr>
          <w:sz w:val="24"/>
          <w:szCs w:val="24"/>
        </w:rPr>
      </w:pPr>
    </w:p>
    <w:p w:rsidR="0052042E" w:rsidRPr="00567C0C" w:rsidRDefault="0052042E" w:rsidP="0052042E">
      <w:pPr>
        <w:pStyle w:val="ListParagraph"/>
        <w:rPr>
          <w:sz w:val="24"/>
          <w:szCs w:val="24"/>
        </w:rPr>
      </w:pPr>
    </w:p>
    <w:p w:rsidR="0052042E" w:rsidRDefault="0052042E" w:rsidP="0052042E"/>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52042E">
      <w:pPr>
        <w:jc w:val="center"/>
        <w:rPr>
          <w:sz w:val="26"/>
          <w:szCs w:val="26"/>
        </w:rPr>
      </w:pPr>
    </w:p>
    <w:p w:rsidR="0052042E" w:rsidRDefault="0052042E" w:rsidP="00AE6838">
      <w:pPr>
        <w:jc w:val="center"/>
        <w:rPr>
          <w:sz w:val="26"/>
          <w:szCs w:val="26"/>
        </w:rPr>
      </w:pPr>
    </w:p>
    <w:p w:rsidR="0052042E" w:rsidRDefault="0052042E" w:rsidP="00AE6838">
      <w:pPr>
        <w:jc w:val="center"/>
        <w:rPr>
          <w:sz w:val="26"/>
          <w:szCs w:val="26"/>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E33F8E" w:rsidP="00AE6838">
      <w:pPr>
        <w:jc w:val="center"/>
        <w:rPr>
          <w:sz w:val="26"/>
          <w:szCs w:val="26"/>
        </w:rPr>
      </w:pPr>
      <w:r>
        <w:rPr>
          <w:sz w:val="26"/>
          <w:szCs w:val="26"/>
        </w:rPr>
        <w:t>February 28,</w:t>
      </w:r>
      <w:r w:rsidR="00BE51C1">
        <w:rPr>
          <w:sz w:val="26"/>
          <w:szCs w:val="26"/>
        </w:rPr>
        <w:t xml:space="preserve">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CC71E5">
        <w:rPr>
          <w:sz w:val="26"/>
          <w:szCs w:val="26"/>
          <w:u w:val="single"/>
        </w:rPr>
        <w:t>2</w:t>
      </w:r>
      <w:r>
        <w:rPr>
          <w:sz w:val="26"/>
          <w:szCs w:val="26"/>
          <w:u w:val="single"/>
        </w:rPr>
        <w:t xml:space="preserve">     </w:t>
      </w:r>
    </w:p>
    <w:p w:rsidR="00AE6838" w:rsidRDefault="00AE6838" w:rsidP="00AE6838">
      <w:pPr>
        <w:rPr>
          <w:sz w:val="26"/>
          <w:szCs w:val="26"/>
        </w:rPr>
      </w:pPr>
    </w:p>
    <w:p w:rsidR="00AE6838" w:rsidRPr="00AE499F" w:rsidRDefault="00AE6838"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E33F8E">
        <w:rPr>
          <w:sz w:val="26"/>
          <w:szCs w:val="26"/>
          <w:u w:val="single"/>
        </w:rPr>
        <w:t>January 24, 2012</w:t>
      </w:r>
      <w:r w:rsidR="00077119">
        <w:rPr>
          <w:sz w:val="26"/>
          <w:szCs w:val="26"/>
          <w:u w:val="single"/>
        </w:rPr>
        <w:t>;</w:t>
      </w:r>
      <w:r w:rsidR="00E33F8E">
        <w:rPr>
          <w:sz w:val="26"/>
          <w:szCs w:val="26"/>
          <w:u w:val="single"/>
        </w:rPr>
        <w:t xml:space="preserve"> February 2, 2012</w:t>
      </w:r>
      <w:r w:rsidR="00077119">
        <w:rPr>
          <w:sz w:val="26"/>
          <w:szCs w:val="26"/>
          <w:u w:val="single"/>
        </w:rPr>
        <w:t xml:space="preserve"> and February 21, 2012</w:t>
      </w:r>
    </w:p>
    <w:p w:rsidR="00AE6838" w:rsidRDefault="00AE6838" w:rsidP="00AE6838">
      <w:pPr>
        <w:tabs>
          <w:tab w:val="left" w:pos="2250"/>
        </w:tabs>
        <w:ind w:left="2198" w:hanging="2198"/>
        <w:rPr>
          <w:sz w:val="26"/>
          <w:szCs w:val="26"/>
        </w:rPr>
      </w:pPr>
      <w:r>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E33F8E">
        <w:rPr>
          <w:sz w:val="26"/>
          <w:szCs w:val="26"/>
        </w:rPr>
        <w:t>January 24, 2012</w:t>
      </w:r>
      <w:r w:rsidR="008B4A80">
        <w:rPr>
          <w:sz w:val="26"/>
          <w:szCs w:val="26"/>
        </w:rPr>
        <w:t xml:space="preserve"> and the special meeting</w:t>
      </w:r>
      <w:r w:rsidR="001C0090">
        <w:rPr>
          <w:sz w:val="26"/>
          <w:szCs w:val="26"/>
        </w:rPr>
        <w:t>s</w:t>
      </w:r>
      <w:r w:rsidR="008B4A80">
        <w:rPr>
          <w:sz w:val="26"/>
          <w:szCs w:val="26"/>
        </w:rPr>
        <w:t xml:space="preserve"> of </w:t>
      </w:r>
      <w:r w:rsidR="00E33F8E">
        <w:rPr>
          <w:sz w:val="26"/>
          <w:szCs w:val="26"/>
        </w:rPr>
        <w:t>February 2, 2012</w:t>
      </w:r>
      <w:r w:rsidR="001C0090">
        <w:rPr>
          <w:sz w:val="26"/>
          <w:szCs w:val="26"/>
        </w:rPr>
        <w:t xml:space="preserve"> and February 21, 2012</w:t>
      </w:r>
      <w:r w:rsidR="0062733A">
        <w:rPr>
          <w:sz w:val="26"/>
          <w:szCs w:val="26"/>
        </w:rPr>
        <w:t xml:space="preserve">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2733A" w:rsidRDefault="0062733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r>
        <w:rPr>
          <w:sz w:val="26"/>
          <w:szCs w:val="26"/>
        </w:rPr>
        <w:t xml:space="preserve">Approve the minutes of </w:t>
      </w:r>
      <w:r w:rsidR="00E33F8E">
        <w:rPr>
          <w:sz w:val="26"/>
          <w:szCs w:val="26"/>
        </w:rPr>
        <w:t>January 24, 2012</w:t>
      </w:r>
      <w:r w:rsidR="00C84F3E">
        <w:rPr>
          <w:sz w:val="26"/>
          <w:szCs w:val="26"/>
        </w:rPr>
        <w:t>;</w:t>
      </w:r>
      <w:r w:rsidR="00E33F8E">
        <w:rPr>
          <w:sz w:val="26"/>
          <w:szCs w:val="26"/>
        </w:rPr>
        <w:t xml:space="preserve"> February 2</w:t>
      </w:r>
      <w:r w:rsidR="00BE51C1">
        <w:rPr>
          <w:sz w:val="26"/>
          <w:szCs w:val="26"/>
        </w:rPr>
        <w:t>, 2012</w:t>
      </w:r>
      <w:r w:rsidR="00C84F3E">
        <w:rPr>
          <w:sz w:val="26"/>
          <w:szCs w:val="26"/>
        </w:rPr>
        <w:t xml:space="preserve"> and February 21, 2012</w:t>
      </w:r>
      <w:r>
        <w:rPr>
          <w:sz w:val="26"/>
          <w:szCs w:val="26"/>
        </w:rPr>
        <w:t>.</w:t>
      </w:r>
    </w:p>
    <w:p w:rsidR="00A4387D" w:rsidRDefault="00A4387D" w:rsidP="00A4387D">
      <w:pPr>
        <w:jc w:val="center"/>
      </w:pPr>
      <w:r>
        <w:lastRenderedPageBreak/>
        <w:t>CLOUD COUNTY COMMUNITY COLLEGE</w:t>
      </w:r>
    </w:p>
    <w:p w:rsidR="00A4387D" w:rsidRDefault="00A4387D" w:rsidP="00A4387D">
      <w:pPr>
        <w:jc w:val="center"/>
      </w:pPr>
      <w:r>
        <w:t>BOARD OF TRUSTEES MEETING</w:t>
      </w:r>
    </w:p>
    <w:p w:rsidR="00A4387D" w:rsidRDefault="00A4387D" w:rsidP="00A4387D">
      <w:pPr>
        <w:jc w:val="center"/>
      </w:pPr>
      <w:r>
        <w:t>January 24, 2012</w:t>
      </w:r>
    </w:p>
    <w:p w:rsidR="00A4387D" w:rsidRDefault="00A4387D" w:rsidP="00A4387D">
      <w:pPr>
        <w:jc w:val="center"/>
      </w:pPr>
    </w:p>
    <w:p w:rsidR="00A4387D" w:rsidRDefault="00A4387D" w:rsidP="00A4387D">
      <w:pPr>
        <w:jc w:val="center"/>
      </w:pPr>
    </w:p>
    <w:p w:rsidR="00A4387D" w:rsidRDefault="00A4387D" w:rsidP="00A4387D">
      <w:r>
        <w:t>Present:   Ellen Anderson, David Clemons, Larry Henry, Roger Koester and Thomas Tuggle; President Danette Toone and Marilyn Martin, Clerk.   Absent:   Gregory Askren.</w:t>
      </w:r>
    </w:p>
    <w:p w:rsidR="00A4387D" w:rsidRDefault="00A4387D" w:rsidP="00A4387D"/>
    <w:p w:rsidR="00A4387D" w:rsidRDefault="00A4387D" w:rsidP="00A4387D">
      <w:r>
        <w:t xml:space="preserve">Others Present:   Amy Hadachek, KNCK and Jessica LeDuc, Blade-Empire; Attorney Scott Condray; Glenda Clemons; Jenny Acree, Holly Andrews, Matt Bechard, Shane Britt, Christy Dexter, Brenda Edleston, Janet Eubanks, Joel Figgs, Kim Krull, James Lukacevich, Bob Maxson, Brent Phillips, Mark Whisler, Chris Wilson and Tyler Zachary, staff.  </w:t>
      </w:r>
    </w:p>
    <w:p w:rsidR="00A4387D" w:rsidRDefault="00A4387D" w:rsidP="00A4387D"/>
    <w:p w:rsidR="00A4387D" w:rsidRDefault="00A4387D" w:rsidP="00A4387D">
      <w:r>
        <w:t>Chairman David Clemons called the meeting to order at 7:00 p.m. in Room 257 of the President’s Addition.</w:t>
      </w:r>
    </w:p>
    <w:p w:rsidR="00A4387D" w:rsidRDefault="00A4387D" w:rsidP="00A4387D"/>
    <w:p w:rsidR="00A4387D" w:rsidRDefault="00A4387D" w:rsidP="00A4387D">
      <w:r>
        <w:t xml:space="preserve">Roger Koester moved </w:t>
      </w:r>
      <w:r w:rsidRPr="00DF1E31">
        <w:t xml:space="preserve">and </w:t>
      </w:r>
      <w:r>
        <w:t xml:space="preserve">Ellen Anderson seconded to adopt the agenda; motion passed. </w:t>
      </w:r>
    </w:p>
    <w:p w:rsidR="00A4387D" w:rsidRDefault="00A4387D" w:rsidP="00A4387D"/>
    <w:p w:rsidR="00A4387D" w:rsidRDefault="00A4387D" w:rsidP="00A4387D">
      <w:r>
        <w:t xml:space="preserve">Guests’ Comments:   None.  </w:t>
      </w:r>
    </w:p>
    <w:p w:rsidR="00A4387D" w:rsidRDefault="00A4387D" w:rsidP="00A4387D"/>
    <w:p w:rsidR="00A4387D" w:rsidRDefault="00A4387D" w:rsidP="00A4387D">
      <w:r>
        <w:t xml:space="preserve">Recognitions:   Dr. Toone recognized Jenny Acree and Deanna Kymer for their work painting and hanging new pictures around campus.  Kim Krull recognized Jennifer Schroeder for being appointed by Governor Sam Brownback to the State of Kansas Library Board.  Bob Maxson recognized the College and Glassman Corporation for receiving an Award of Excellence from the Associated General Contractors of Kansas, Inc., for the HVAC system which has been installed.    </w:t>
      </w:r>
    </w:p>
    <w:p w:rsidR="00A4387D" w:rsidRDefault="00A4387D" w:rsidP="00A4387D"/>
    <w:p w:rsidR="00A4387D" w:rsidRDefault="00A4387D" w:rsidP="00A4387D">
      <w:r>
        <w:t xml:space="preserve">Program Highlights:   Christy Dexter, TRiO Program Director, presented information on the services provided to students through the TRiO Program. </w:t>
      </w:r>
    </w:p>
    <w:p w:rsidR="00A4387D" w:rsidRDefault="00A4387D" w:rsidP="00A4387D"/>
    <w:p w:rsidR="00A4387D" w:rsidRDefault="00A4387D" w:rsidP="00A4387D">
      <w:r>
        <w:t xml:space="preserve">President’s Message:   Dr. Toone explained why the Nordtank wind turbine does not run all the time.  She reported Senator Jerry Moran’s office in Washington, DC is working with the College and the FAA regarding the height of the turbines.  The Geary County Commissioners and the Public Building Commission voted to support facilities needed at the Geary County Campus.  Enrollment at the Geary County Campus increased approximately 12% in the fall and 12-14% this semester.  She said the College needs to hire an architect.  We could incur some expenses even if we do not go ahead and build.  Funding could come from Fund 84 Building Development.  Dr. Toone said videotaping the Board of Trustees meetings in Room 257 would require some additional equipment because of the acoustics of the room.  Tom’s Music House has presented a proposal totaling $3,065.00.    </w:t>
      </w:r>
    </w:p>
    <w:p w:rsidR="00A4387D" w:rsidRDefault="00A4387D" w:rsidP="00A4387D"/>
    <w:p w:rsidR="00A4387D" w:rsidRDefault="00A4387D" w:rsidP="00A4387D">
      <w:r>
        <w:t xml:space="preserve">Vice Presidents’ Reports:   Kim Krull, Vice President for Academic Affairs, reported classes began January 18, the Learning Skills Center has been renamed the Student Success Center and a report on performance agreements is due March 1.  Bob Maxson, Vice President for Administrative Services, reported a committee is working on a request for proposal on the copy machines, Nick Elniff has resigned as Director of Information Technology, reductions in revenue for 2011-2012 are being made, development of the 2012-2013 budget is beginning, there was a water leak in the green pod, </w:t>
      </w:r>
      <w:r>
        <w:lastRenderedPageBreak/>
        <w:t xml:space="preserve">copies of the final audit submitted to the appropriate agencies, final steps of the HVAC replacement, and replacement of the college sign which will be done this summer.  Joel Figgs, Vice President for Enrollment Management and Student Services, reported the final </w:t>
      </w:r>
      <w:proofErr w:type="gramStart"/>
      <w:r>
        <w:t>Fall</w:t>
      </w:r>
      <w:proofErr w:type="gramEnd"/>
      <w:r>
        <w:t xml:space="preserve"> numbers was a record 24,810 credit hours, Spring numbers look good and the recruitment materials used.</w:t>
      </w:r>
    </w:p>
    <w:p w:rsidR="00A4387D" w:rsidRDefault="00A4387D" w:rsidP="00A4387D"/>
    <w:p w:rsidR="00A4387D" w:rsidRDefault="00A4387D" w:rsidP="00A4387D">
      <w:r>
        <w:t>Meeting Reports:   None.</w:t>
      </w:r>
    </w:p>
    <w:p w:rsidR="00A4387D" w:rsidRDefault="00A4387D" w:rsidP="00A4387D"/>
    <w:p w:rsidR="00A4387D" w:rsidRDefault="00A4387D" w:rsidP="00A4387D">
      <w:r>
        <w:t>Geary County Campus Update:   Brenda Edleston reported the Geary County Campus has a new math instructor, Dr. Gwen Carnes.  The head count for spring is at 502 and Second Start will begin around spring break time.  Plans for another building continue to move forward.</w:t>
      </w:r>
    </w:p>
    <w:p w:rsidR="00A4387D" w:rsidRDefault="00A4387D" w:rsidP="00A4387D"/>
    <w:p w:rsidR="00A4387D" w:rsidRDefault="00A4387D" w:rsidP="00A4387D">
      <w:r>
        <w:t>CCCC Foundation Update:   Jim Lukacevich announced Dana Brewer notified the Foundation of a large bequest made to the Foundation from the estate of Mr. Dale Cool.  Interest from this bequest will provide between $20,000 and $40,000 in scholarship money every year.  He reported the Auction Committee is working to secure more auction items of interest to men.</w:t>
      </w:r>
    </w:p>
    <w:p w:rsidR="00A4387D" w:rsidRDefault="00A4387D" w:rsidP="00A4387D"/>
    <w:p w:rsidR="00A4387D" w:rsidRDefault="00A4387D" w:rsidP="00A4387D">
      <w:r>
        <w:t>Strategic Plan:   Kim Krull presented the Strategic Plan mid-year report.</w:t>
      </w:r>
    </w:p>
    <w:p w:rsidR="00A4387D" w:rsidRDefault="00A4387D" w:rsidP="00A4387D"/>
    <w:p w:rsidR="00A4387D" w:rsidRDefault="00A4387D" w:rsidP="00A4387D">
      <w:r>
        <w:t xml:space="preserve">Larry Henry moved and Roger Koester seconded to approve the minutes of December 20, 2011; January 4, 2012 and January 11, 2012; motion passed.  </w:t>
      </w:r>
    </w:p>
    <w:p w:rsidR="00A4387D" w:rsidRDefault="00A4387D" w:rsidP="00A4387D"/>
    <w:p w:rsidR="00A4387D" w:rsidRDefault="00A4387D" w:rsidP="00A4387D">
      <w:r>
        <w:t>Roger Koester moved and Larry Henry seconded to approve the Treasurer’s Report as of December 31, 2011 with a cash balance of $4,588,673.97; motion passed.</w:t>
      </w:r>
    </w:p>
    <w:p w:rsidR="00A4387D" w:rsidRDefault="00A4387D" w:rsidP="00A4387D"/>
    <w:p w:rsidR="00A4387D" w:rsidRDefault="00A4387D" w:rsidP="00A4387D">
      <w:r>
        <w:t>Bob Maxson reported even though enrollment is up, we are below the amount on which the budget was built.  He has asked for a 1% reduction in the expenditure budgets for each department.  He will bring revised figures on both the revenue and expense sides to the March Board of Trustees meeting.  The auxiliary funds continue to be strong.</w:t>
      </w:r>
    </w:p>
    <w:p w:rsidR="00A4387D" w:rsidRDefault="00A4387D" w:rsidP="00A4387D"/>
    <w:p w:rsidR="00A4387D" w:rsidRDefault="00A4387D" w:rsidP="00A4387D">
      <w:r>
        <w:t>Two separate lists of purchases and payment of claims were presented to the Board for approval.  List (A) requested approval of expenditures or transfer of college funds of $5,000 or more.</w:t>
      </w:r>
    </w:p>
    <w:p w:rsidR="00A4387D" w:rsidRDefault="00A4387D" w:rsidP="00A4387D"/>
    <w:p w:rsidR="00A4387D" w:rsidRDefault="00A4387D" w:rsidP="00A4387D">
      <w:r>
        <w:t xml:space="preserve">Roger Koester moved and David Clemons seconded to approve the (A) List and the addendum (numbers 5-11); motion passed.  </w:t>
      </w:r>
    </w:p>
    <w:p w:rsidR="00A4387D" w:rsidRDefault="00A4387D" w:rsidP="00A4387D"/>
    <w:p w:rsidR="00A4387D" w:rsidRDefault="00A4387D" w:rsidP="00A4387D">
      <w:r>
        <w:t>The (B) List contained those checks/claims that had approval and/or met the requirements of state law.  Larry Henry moved and Roger Koester seconded to approve the (B) List; motion passed.</w:t>
      </w:r>
    </w:p>
    <w:p w:rsidR="00A4387D" w:rsidRDefault="00A4387D" w:rsidP="00A4387D"/>
    <w:p w:rsidR="00A4387D" w:rsidRDefault="00A4387D" w:rsidP="00A4387D">
      <w:r>
        <w:t>David Clemons moved and Roger Koester seconded to recess into executive session at 8:25 p.m. in Room 259 for non-elected personnel and return to regular session in Room 257 at 8:40 p.m. with the five Board members present in the executive session; motion passed.</w:t>
      </w:r>
    </w:p>
    <w:p w:rsidR="00A4387D" w:rsidRDefault="00A4387D" w:rsidP="00A4387D"/>
    <w:p w:rsidR="00A4387D" w:rsidRDefault="00A4387D" w:rsidP="00A4387D">
      <w:r>
        <w:t xml:space="preserve">Ellen Anderson moved and Roger Koester seconded that the evaluation of Dr. Danette Toone was completed on January 4, 2012 and that Dr. </w:t>
      </w:r>
      <w:proofErr w:type="spellStart"/>
      <w:r>
        <w:t>Toone’s</w:t>
      </w:r>
      <w:proofErr w:type="spellEnd"/>
      <w:r>
        <w:t xml:space="preserve"> contract be extended to June 30, 2015 which is a change from a two-year rolling contract to a three-year rolling contract; motion passed.</w:t>
      </w:r>
    </w:p>
    <w:p w:rsidR="00A4387D" w:rsidRDefault="00A4387D" w:rsidP="00A4387D">
      <w:r>
        <w:lastRenderedPageBreak/>
        <w:t>Roger Koester moved and Larry Henry seconded to accept the resignation of Nick Elniff as Director of Information Technology effective January 17, 2012 and authorize the administration to fill the position; motion passed.</w:t>
      </w:r>
    </w:p>
    <w:p w:rsidR="00A4387D" w:rsidRDefault="00A4387D" w:rsidP="00A4387D"/>
    <w:p w:rsidR="00A4387D" w:rsidRDefault="00A4387D" w:rsidP="00A4387D">
      <w:r>
        <w:t>Bob Maxson reported new carpeting was installed in the Athletic Office and the Career Center over the Christmas break.  This was part of the HVAC project.  We are still waiting on the computer system for the Nordtank wind turbine.</w:t>
      </w:r>
    </w:p>
    <w:p w:rsidR="00A4387D" w:rsidRDefault="00A4387D" w:rsidP="00A4387D"/>
    <w:p w:rsidR="00A4387D" w:rsidRDefault="00A4387D" w:rsidP="00A4387D">
      <w:r>
        <w:t>Information Items:   Matt Bechard said the Induction into the Athletic Hall of Fame would be February 4.  The 2011 Men’s Soccer Team, Lou Frohardt and Wally Carlson will be inducted.  Funds from the Thelma Workman Trust created a display of trains for the Orphan Train Museum.  The collection will be on display in the CCCC library February 6-17.  The Phi Theta Kappa Academic All-American Luncheon will be February 16 in Topeka.</w:t>
      </w:r>
    </w:p>
    <w:p w:rsidR="00A4387D" w:rsidRDefault="00A4387D" w:rsidP="00A4387D"/>
    <w:p w:rsidR="00A4387D" w:rsidRDefault="00A4387D" w:rsidP="00A4387D">
      <w:r>
        <w:t>David Clemons appointed Ellen Anderson and himself to be negotiators.  Gregory Askren will be the alternate.</w:t>
      </w:r>
    </w:p>
    <w:p w:rsidR="00A4387D" w:rsidRDefault="00A4387D" w:rsidP="00A4387D"/>
    <w:p w:rsidR="00A4387D" w:rsidRDefault="00A4387D" w:rsidP="00A4387D">
      <w:r>
        <w:t>Roger Koester moved and Gregory Askren seconded to recess into executive session at 8:56 p.m. in Room 259 for consultation with legal counsel and return to regular session in Room 257 at 9:11 p.m. with the five Board members, Dr. Toone, Kim Krull, Chris Wilson and Scott Condray present in the executive session; motion passed.</w:t>
      </w:r>
    </w:p>
    <w:p w:rsidR="00A4387D" w:rsidRDefault="00A4387D" w:rsidP="00A4387D">
      <w:r>
        <w:t xml:space="preserve">   </w:t>
      </w:r>
    </w:p>
    <w:p w:rsidR="00A4387D" w:rsidRDefault="00A4387D" w:rsidP="00A4387D">
      <w:r>
        <w:t>The Chairman adjourned the meeting at 9:12 p.m.</w:t>
      </w:r>
    </w:p>
    <w:p w:rsidR="00A4387D" w:rsidRDefault="00A4387D" w:rsidP="00A4387D"/>
    <w:p w:rsidR="00A4387D" w:rsidRDefault="00A4387D" w:rsidP="00A4387D"/>
    <w:p w:rsidR="00A4387D" w:rsidRDefault="00A4387D" w:rsidP="00A4387D"/>
    <w:p w:rsidR="00A4387D" w:rsidRDefault="00A4387D" w:rsidP="00A4387D"/>
    <w:p w:rsidR="00A4387D" w:rsidRDefault="00A4387D" w:rsidP="00A4387D">
      <w:r>
        <w:t xml:space="preserve">_____________________________ </w:t>
      </w:r>
    </w:p>
    <w:p w:rsidR="00A4387D" w:rsidRDefault="00A4387D" w:rsidP="00A4387D">
      <w:r>
        <w:t>Marilyn A. Martin, Clerk</w:t>
      </w:r>
    </w:p>
    <w:p w:rsidR="00A4387D" w:rsidRDefault="00A4387D" w:rsidP="00A4387D">
      <w:r>
        <w:t>Cloud County Community College</w:t>
      </w:r>
    </w:p>
    <w:p w:rsidR="00A4387D" w:rsidRDefault="00A4387D" w:rsidP="00A4387D">
      <w:r>
        <w:t xml:space="preserve">Board of Trustees </w:t>
      </w:r>
    </w:p>
    <w:p w:rsidR="00A4387D" w:rsidRDefault="00A4387D"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260E48" w:rsidRDefault="00260E48" w:rsidP="00AE6838">
      <w:pPr>
        <w:jc w:val="center"/>
        <w:rPr>
          <w:sz w:val="26"/>
          <w:szCs w:val="26"/>
        </w:rPr>
      </w:pPr>
    </w:p>
    <w:p w:rsidR="00A4387D" w:rsidRDefault="00A4387D" w:rsidP="00AE6838">
      <w:pPr>
        <w:jc w:val="center"/>
        <w:rPr>
          <w:sz w:val="26"/>
          <w:szCs w:val="26"/>
        </w:rPr>
      </w:pPr>
    </w:p>
    <w:p w:rsidR="00A4387D" w:rsidRDefault="00A4387D" w:rsidP="00AE6838">
      <w:pPr>
        <w:jc w:val="center"/>
        <w:rPr>
          <w:sz w:val="26"/>
          <w:szCs w:val="26"/>
        </w:rPr>
      </w:pPr>
    </w:p>
    <w:p w:rsidR="0019070F" w:rsidRDefault="0019070F" w:rsidP="0019070F">
      <w:pPr>
        <w:jc w:val="center"/>
      </w:pPr>
      <w:r>
        <w:lastRenderedPageBreak/>
        <w:t>CLOUD COUNTY COMMUNITY COLLEGE</w:t>
      </w:r>
    </w:p>
    <w:p w:rsidR="0019070F" w:rsidRDefault="0019070F" w:rsidP="0019070F">
      <w:pPr>
        <w:jc w:val="center"/>
      </w:pPr>
      <w:r>
        <w:t xml:space="preserve"> BOARD OF TRUSTEES SPECIAL MEETING</w:t>
      </w:r>
    </w:p>
    <w:p w:rsidR="0019070F" w:rsidRDefault="0019070F" w:rsidP="0019070F">
      <w:pPr>
        <w:jc w:val="center"/>
      </w:pPr>
      <w:r>
        <w:t>February 2, 2012</w:t>
      </w:r>
    </w:p>
    <w:p w:rsidR="0019070F" w:rsidRDefault="0019070F" w:rsidP="0019070F"/>
    <w:p w:rsidR="0019070F" w:rsidRDefault="0019070F" w:rsidP="0019070F"/>
    <w:p w:rsidR="0019070F" w:rsidRDefault="0019070F" w:rsidP="0019070F">
      <w:r>
        <w:t xml:space="preserve">Present:   Ellen Anderson, Gregory Askren, David Clemons, Larry Henry, Roger Koester and Thomas Tuggle; President Danette Toone and Marilyn Martin, Clerk.  </w:t>
      </w:r>
    </w:p>
    <w:p w:rsidR="0019070F" w:rsidRDefault="0019070F" w:rsidP="0019070F"/>
    <w:p w:rsidR="0019070F" w:rsidRDefault="0019070F" w:rsidP="0019070F">
      <w:r>
        <w:t>Others Present:   Jessica LeDuc</w:t>
      </w:r>
      <w:proofErr w:type="gramStart"/>
      <w:r>
        <w:t>,  Blade</w:t>
      </w:r>
      <w:proofErr w:type="gramEnd"/>
      <w:r>
        <w:t>-Empire and Toby Nosker, KNCK; Attorney Scott Condray; Kim Krull, staff.</w:t>
      </w:r>
    </w:p>
    <w:p w:rsidR="0019070F" w:rsidRDefault="0019070F" w:rsidP="0019070F"/>
    <w:p w:rsidR="0019070F" w:rsidRDefault="0019070F" w:rsidP="0019070F">
      <w:r>
        <w:t xml:space="preserve">Chairman David Clemons called the meeting to order at 7:00 a.m. </w:t>
      </w:r>
    </w:p>
    <w:p w:rsidR="0019070F" w:rsidRDefault="0019070F" w:rsidP="0019070F"/>
    <w:p w:rsidR="0019070F" w:rsidRDefault="0019070F" w:rsidP="0019070F">
      <w:r>
        <w:t>Roger Koester moved and Ellen Anderson seconded to adopt the agenda; motion passed.</w:t>
      </w:r>
    </w:p>
    <w:p w:rsidR="0019070F" w:rsidRDefault="0019070F" w:rsidP="0019070F"/>
    <w:p w:rsidR="0019070F" w:rsidRDefault="0019070F" w:rsidP="0019070F">
      <w:r>
        <w:t>Larry Henry moved and Gregory Askren seconded to authorize Dr. Toone to spend up to $22,500 for architectural fees and civil engineering fees for the expansion project at the Geary County Campus; motion passed.</w:t>
      </w:r>
    </w:p>
    <w:p w:rsidR="0019070F" w:rsidRDefault="0019070F" w:rsidP="0019070F"/>
    <w:p w:rsidR="0019070F" w:rsidRDefault="0019070F" w:rsidP="0019070F">
      <w:r>
        <w:t>Consensus of the Board was to schedule a meeting with Representative Elaine Bowers and Senator Mark Taddiken and other legislators in the College’s service area for a Saturday to talk about the funding proposals for education.</w:t>
      </w:r>
    </w:p>
    <w:p w:rsidR="0019070F" w:rsidRDefault="0019070F" w:rsidP="0019070F"/>
    <w:p w:rsidR="0019070F" w:rsidRDefault="0019070F" w:rsidP="0019070F">
      <w:r>
        <w:t xml:space="preserve">The meeting adjourned at approximately 7:54 a.m.   </w:t>
      </w:r>
    </w:p>
    <w:p w:rsidR="0019070F" w:rsidRDefault="0019070F" w:rsidP="0019070F"/>
    <w:p w:rsidR="0019070F" w:rsidRDefault="0019070F" w:rsidP="0019070F"/>
    <w:p w:rsidR="0019070F" w:rsidRDefault="0019070F" w:rsidP="0019070F"/>
    <w:p w:rsidR="0019070F" w:rsidRDefault="0019070F" w:rsidP="0019070F"/>
    <w:p w:rsidR="0019070F" w:rsidRDefault="0019070F" w:rsidP="0019070F">
      <w:r>
        <w:t>______________________</w:t>
      </w:r>
    </w:p>
    <w:p w:rsidR="0019070F" w:rsidRDefault="0019070F" w:rsidP="0019070F">
      <w:r>
        <w:t>Marilyn A. Martin, Clerk</w:t>
      </w:r>
    </w:p>
    <w:p w:rsidR="0019070F" w:rsidRDefault="0019070F" w:rsidP="0019070F">
      <w:r>
        <w:t>Cloud County Community College</w:t>
      </w:r>
    </w:p>
    <w:p w:rsidR="0019070F" w:rsidRDefault="0019070F" w:rsidP="0019070F">
      <w:r>
        <w:t>Board of Trustees</w:t>
      </w: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19070F" w:rsidRDefault="0019070F" w:rsidP="00AE6838">
      <w:pPr>
        <w:jc w:val="center"/>
        <w:rPr>
          <w:sz w:val="26"/>
          <w:szCs w:val="26"/>
        </w:rPr>
      </w:pPr>
    </w:p>
    <w:p w:rsidR="004919F0" w:rsidRDefault="004919F0" w:rsidP="004919F0">
      <w:pPr>
        <w:jc w:val="center"/>
      </w:pPr>
      <w:r>
        <w:lastRenderedPageBreak/>
        <w:t>CLOUD COUNTY COMMUNITY COLLEGE</w:t>
      </w:r>
    </w:p>
    <w:p w:rsidR="004919F0" w:rsidRDefault="004919F0" w:rsidP="004919F0">
      <w:pPr>
        <w:jc w:val="center"/>
      </w:pPr>
      <w:r>
        <w:t xml:space="preserve"> BOARD OF TRUSTEES SPECIAL MEETING</w:t>
      </w:r>
    </w:p>
    <w:p w:rsidR="004919F0" w:rsidRDefault="004919F0" w:rsidP="004919F0">
      <w:pPr>
        <w:jc w:val="center"/>
      </w:pPr>
      <w:r>
        <w:t>February 21, 2012</w:t>
      </w:r>
    </w:p>
    <w:p w:rsidR="004919F0" w:rsidRDefault="004919F0" w:rsidP="004919F0"/>
    <w:p w:rsidR="004919F0" w:rsidRDefault="004919F0" w:rsidP="004919F0"/>
    <w:p w:rsidR="004919F0" w:rsidRDefault="004919F0" w:rsidP="004919F0">
      <w:r>
        <w:t xml:space="preserve">Present:   Ellen Anderson, Greg Askren (arrived at 3:34 p.m.), Larry Henry and Thomas Tuggle; President Danette Toone and Marilyn Martin, Clerk.   Absent:   David Clemons and Roger Koester.    </w:t>
      </w:r>
    </w:p>
    <w:p w:rsidR="004919F0" w:rsidRDefault="004919F0" w:rsidP="004919F0"/>
    <w:p w:rsidR="004919F0" w:rsidRDefault="004919F0" w:rsidP="004919F0">
      <w:r>
        <w:t>Others Present:   John Rasmussen (KASB); Attorney Scott Condray; Joel Figgs, Cathy Forshee, Nick Jones, Kim Krull, James Lukacevich, Mark Malone, Brent Phillips, Patrick Sieben, Preston VanLoon, Mark Whisler and Chris Wilson.</w:t>
      </w:r>
    </w:p>
    <w:p w:rsidR="004919F0" w:rsidRDefault="004919F0" w:rsidP="004919F0">
      <w:r>
        <w:t xml:space="preserve"> </w:t>
      </w:r>
    </w:p>
    <w:p w:rsidR="004919F0" w:rsidRDefault="004919F0" w:rsidP="004919F0">
      <w:r>
        <w:t xml:space="preserve">The meeting was called to order in Room 257 of the Student Center </w:t>
      </w:r>
      <w:r w:rsidR="00AF174D">
        <w:t xml:space="preserve">at </w:t>
      </w:r>
      <w:r>
        <w:t>3:00 p.m.</w:t>
      </w:r>
    </w:p>
    <w:p w:rsidR="004919F0" w:rsidRDefault="004919F0" w:rsidP="004919F0"/>
    <w:p w:rsidR="004919F0" w:rsidRDefault="004919F0" w:rsidP="004919F0">
      <w:r>
        <w:t xml:space="preserve">John Rasmussen from </w:t>
      </w:r>
      <w:r w:rsidR="00AF174D">
        <w:t xml:space="preserve">the </w:t>
      </w:r>
      <w:r>
        <w:t xml:space="preserve">Kansas Association of School Boards </w:t>
      </w:r>
      <w:r w:rsidR="00AF174D">
        <w:t xml:space="preserve">staff </w:t>
      </w:r>
      <w:r>
        <w:t>conducted training on the Negotiations process.</w:t>
      </w:r>
    </w:p>
    <w:p w:rsidR="004919F0" w:rsidRDefault="004919F0" w:rsidP="004919F0"/>
    <w:p w:rsidR="004919F0" w:rsidRDefault="004919F0" w:rsidP="004919F0">
      <w:r>
        <w:t>The meeting adjourned at approximately 4:45 p.m.</w:t>
      </w:r>
    </w:p>
    <w:p w:rsidR="004919F0" w:rsidRDefault="004919F0" w:rsidP="004919F0"/>
    <w:p w:rsidR="004919F0" w:rsidRDefault="004919F0" w:rsidP="004919F0"/>
    <w:p w:rsidR="004919F0" w:rsidRDefault="004919F0" w:rsidP="004919F0"/>
    <w:p w:rsidR="004919F0" w:rsidRDefault="004919F0" w:rsidP="004919F0">
      <w:r>
        <w:t>______________________</w:t>
      </w:r>
    </w:p>
    <w:p w:rsidR="004919F0" w:rsidRDefault="004919F0" w:rsidP="004919F0">
      <w:r>
        <w:t>Marilyn A. Martin, Clerk</w:t>
      </w:r>
    </w:p>
    <w:p w:rsidR="004919F0" w:rsidRDefault="004919F0" w:rsidP="004919F0">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4919F0" w:rsidRDefault="004919F0" w:rsidP="004919F0">
      <w:r>
        <w:t>Board of Trustees</w:t>
      </w:r>
    </w:p>
    <w:p w:rsidR="004919F0" w:rsidRDefault="004919F0" w:rsidP="004919F0">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4919F0" w:rsidRDefault="004919F0"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E33F8E" w:rsidP="00AE6838">
      <w:pPr>
        <w:tabs>
          <w:tab w:val="left" w:pos="1170"/>
        </w:tabs>
        <w:jc w:val="center"/>
        <w:rPr>
          <w:sz w:val="26"/>
          <w:szCs w:val="26"/>
        </w:rPr>
      </w:pPr>
      <w:r>
        <w:rPr>
          <w:sz w:val="26"/>
          <w:szCs w:val="26"/>
        </w:rPr>
        <w:t>February 28</w:t>
      </w:r>
      <w:r w:rsidR="00A532AC">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CC71E5">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AE6838" w:rsidP="00AE6838">
      <w:pPr>
        <w:tabs>
          <w:tab w:val="left" w:pos="1620"/>
        </w:tabs>
        <w:rPr>
          <w:sz w:val="26"/>
          <w:szCs w:val="26"/>
        </w:rPr>
      </w:pP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E33F8E" w:rsidP="00AE6838">
      <w:pPr>
        <w:ind w:left="720"/>
        <w:rPr>
          <w:sz w:val="26"/>
          <w:szCs w:val="26"/>
        </w:rPr>
      </w:pPr>
      <w:r>
        <w:rPr>
          <w:sz w:val="26"/>
          <w:szCs w:val="26"/>
        </w:rPr>
        <w:t>January 31, 2012</w:t>
      </w:r>
      <w:r w:rsidR="001A3BA7">
        <w:rPr>
          <w:sz w:val="26"/>
          <w:szCs w:val="26"/>
        </w:rPr>
        <w:t xml:space="preserve"> with a </w:t>
      </w:r>
      <w:r w:rsidR="00AE6838">
        <w:rPr>
          <w:sz w:val="26"/>
          <w:szCs w:val="26"/>
        </w:rPr>
        <w:t>cash balance of $</w:t>
      </w:r>
      <w:r w:rsidR="001A3BA7">
        <w:rPr>
          <w:sz w:val="26"/>
          <w:szCs w:val="26"/>
        </w:rPr>
        <w:t>7,443,923.00</w:t>
      </w:r>
      <w:r w:rsidR="007532AA">
        <w:rPr>
          <w:sz w:val="26"/>
          <w:szCs w:val="26"/>
        </w:rPr>
        <w:t>.</w:t>
      </w:r>
      <w:r w:rsidR="00FE77F8">
        <w:rPr>
          <w:sz w:val="26"/>
          <w:szCs w:val="26"/>
        </w:rPr>
        <w:t xml:space="preserve">  </w:t>
      </w:r>
    </w:p>
    <w:p w:rsidR="00AE6838" w:rsidRDefault="00AE6838" w:rsidP="00AE6838">
      <w:pPr>
        <w:ind w:left="720"/>
        <w:rPr>
          <w:sz w:val="26"/>
          <w:szCs w:val="26"/>
        </w:rPr>
      </w:pPr>
    </w:p>
    <w:p w:rsidR="00AE6838" w:rsidRDefault="00AE6838" w:rsidP="00AE6838">
      <w:pPr>
        <w:ind w:left="720" w:hanging="720"/>
        <w:rPr>
          <w:sz w:val="26"/>
          <w:szCs w:val="26"/>
        </w:rPr>
      </w:pPr>
      <w:r>
        <w:rPr>
          <w:sz w:val="26"/>
          <w:szCs w:val="26"/>
        </w:rPr>
        <w:t xml:space="preserve">          </w:t>
      </w:r>
    </w:p>
    <w:p w:rsidR="00AE6838" w:rsidRPr="00C130A4" w:rsidRDefault="00C130A4" w:rsidP="00C130A4">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E33F8E">
        <w:rPr>
          <w:sz w:val="26"/>
          <w:szCs w:val="26"/>
        </w:rPr>
        <w:t xml:space="preserve">January </w:t>
      </w:r>
      <w:r w:rsidR="00AE6838" w:rsidRPr="00C130A4">
        <w:rPr>
          <w:sz w:val="26"/>
          <w:szCs w:val="26"/>
        </w:rPr>
        <w:t>will be presented.</w:t>
      </w:r>
    </w:p>
    <w:p w:rsidR="00C130A4" w:rsidRPr="00C130A4" w:rsidRDefault="00C130A4" w:rsidP="00C130A4">
      <w:pPr>
        <w:tabs>
          <w:tab w:val="left" w:pos="720"/>
        </w:tabs>
        <w:rPr>
          <w:sz w:val="26"/>
          <w:szCs w:val="26"/>
        </w:rPr>
      </w:pPr>
    </w:p>
    <w:p w:rsidR="00C130A4" w:rsidRDefault="00C130A4" w:rsidP="00AE6838">
      <w:pPr>
        <w:tabs>
          <w:tab w:val="left" w:pos="720"/>
        </w:tabs>
        <w:ind w:left="720" w:hanging="720"/>
        <w:rPr>
          <w:b/>
          <w:sz w:val="26"/>
          <w:szCs w:val="26"/>
        </w:rPr>
      </w:pPr>
    </w:p>
    <w:p w:rsidR="00AE6838" w:rsidRDefault="00AE6838" w:rsidP="00AE6838">
      <w:pPr>
        <w:tabs>
          <w:tab w:val="left" w:pos="720"/>
        </w:tabs>
        <w:ind w:left="720" w:hanging="720"/>
        <w:rPr>
          <w:sz w:val="26"/>
          <w:szCs w:val="26"/>
        </w:rPr>
      </w:pPr>
    </w:p>
    <w:p w:rsidR="00EE6B17" w:rsidRDefault="00EE6B17" w:rsidP="00AE6838">
      <w:pPr>
        <w:tabs>
          <w:tab w:val="left" w:pos="720"/>
        </w:tabs>
        <w:ind w:left="720" w:hanging="720"/>
        <w:rPr>
          <w:sz w:val="26"/>
          <w:szCs w:val="26"/>
        </w:rPr>
      </w:pPr>
    </w:p>
    <w:p w:rsidR="00F7241A" w:rsidRDefault="00F7241A" w:rsidP="00AE6838">
      <w:pPr>
        <w:ind w:left="720" w:hanging="720"/>
        <w:jc w:val="center"/>
        <w:rPr>
          <w:sz w:val="26"/>
          <w:szCs w:val="26"/>
        </w:rPr>
      </w:pPr>
    </w:p>
    <w:p w:rsidR="00E93F41" w:rsidRDefault="00E93F41" w:rsidP="00AE6838">
      <w:pPr>
        <w:ind w:left="720" w:hanging="720"/>
        <w:jc w:val="center"/>
        <w:rPr>
          <w:sz w:val="26"/>
          <w:szCs w:val="26"/>
        </w:rPr>
      </w:pPr>
    </w:p>
    <w:p w:rsidR="00E93F41" w:rsidRDefault="00E93F41"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E93F41" w:rsidRDefault="00E93F41" w:rsidP="00AE6838">
      <w:pPr>
        <w:ind w:left="720" w:hanging="720"/>
        <w:jc w:val="center"/>
        <w:rPr>
          <w:sz w:val="26"/>
          <w:szCs w:val="26"/>
        </w:rPr>
      </w:pPr>
    </w:p>
    <w:p w:rsidR="00E93F41" w:rsidRDefault="00E93F41" w:rsidP="00AE6838">
      <w:pPr>
        <w:ind w:left="720" w:hanging="720"/>
        <w:jc w:val="center"/>
        <w:rPr>
          <w:sz w:val="26"/>
          <w:szCs w:val="26"/>
        </w:rPr>
      </w:pPr>
    </w:p>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103808" w:rsidP="00AE6838">
      <w:pPr>
        <w:jc w:val="center"/>
        <w:rPr>
          <w:sz w:val="26"/>
          <w:szCs w:val="26"/>
        </w:rPr>
      </w:pPr>
      <w:r>
        <w:rPr>
          <w:sz w:val="26"/>
          <w:szCs w:val="26"/>
        </w:rPr>
        <w:t>February 28</w:t>
      </w:r>
      <w:r w:rsidR="00A532AC">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CC71E5">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103808" w:rsidP="00AE6838">
      <w:pPr>
        <w:jc w:val="center"/>
        <w:rPr>
          <w:sz w:val="26"/>
          <w:szCs w:val="26"/>
        </w:rPr>
      </w:pPr>
      <w:r>
        <w:rPr>
          <w:sz w:val="26"/>
          <w:szCs w:val="26"/>
        </w:rPr>
        <w:t>February 28</w:t>
      </w:r>
      <w:r w:rsidR="00A532AC">
        <w:rPr>
          <w:sz w:val="26"/>
          <w:szCs w:val="26"/>
        </w:rPr>
        <w:t>, 2012</w:t>
      </w:r>
    </w:p>
    <w:p w:rsidR="00AE6838" w:rsidRDefault="00AE6838" w:rsidP="00EC4CB5">
      <w:pPr>
        <w:tabs>
          <w:tab w:val="left" w:pos="4950"/>
        </w:tabs>
        <w:ind w:left="-540"/>
        <w:jc w:val="center"/>
      </w:pPr>
    </w:p>
    <w:p w:rsidR="00AE6838" w:rsidRDefault="00AE6838" w:rsidP="00AE6838">
      <w:pPr>
        <w:ind w:left="-540"/>
        <w:jc w:val="center"/>
      </w:pPr>
    </w:p>
    <w:p w:rsidR="00AE6838" w:rsidRPr="00A20551" w:rsidRDefault="00AE6838" w:rsidP="00AE6838">
      <w:pPr>
        <w:ind w:right="-720"/>
        <w:rPr>
          <w:b/>
        </w:rPr>
      </w:pPr>
      <w:r>
        <w:rPr>
          <w:u w:val="single"/>
        </w:rPr>
        <w:t>(A) LIST</w:t>
      </w:r>
    </w:p>
    <w:p w:rsidR="00AE6838" w:rsidRDefault="00AE6838" w:rsidP="00AE6838">
      <w:pPr>
        <w:tabs>
          <w:tab w:val="left" w:pos="8640"/>
        </w:tabs>
        <w:ind w:right="-1080"/>
        <w:jc w:val="both"/>
        <w:rPr>
          <w:b/>
        </w:rPr>
      </w:pPr>
      <w:r>
        <w:rPr>
          <w:b/>
        </w:rPr>
        <w:t>APPROVAL OF EXPENDITURES OR TRANSFERS OF COLLEGE FUNDS OVER $5,000.</w:t>
      </w:r>
    </w:p>
    <w:p w:rsidR="00AE6838" w:rsidRDefault="00AE6838" w:rsidP="00AE6838">
      <w:pPr>
        <w:ind w:right="-1080"/>
      </w:pPr>
      <w:r>
        <w:t xml:space="preserve">This list contains requests for approval of expenditures or transfers of college funds over $5,000. </w:t>
      </w:r>
    </w:p>
    <w:p w:rsidR="00AE6838" w:rsidRDefault="00AE6838" w:rsidP="00AE6838">
      <w:pPr>
        <w:ind w:right="-1080"/>
        <w:jc w:val="both"/>
      </w:pPr>
      <w:r>
        <w:t xml:space="preserve">For some of the items listed, checks will be released prior to the next Board meeting and approval </w:t>
      </w:r>
    </w:p>
    <w:p w:rsidR="00AE6838" w:rsidRDefault="00AE6838" w:rsidP="00AE6838">
      <w:pPr>
        <w:tabs>
          <w:tab w:val="left" w:pos="7740"/>
        </w:tabs>
        <w:ind w:right="-1080"/>
        <w:jc w:val="both"/>
      </w:pPr>
      <w:r>
        <w:t>of this list by the Board at this meeting will also authorize release of the checks.  The other items,</w:t>
      </w:r>
    </w:p>
    <w:p w:rsidR="00AE6838" w:rsidRDefault="00AE6838" w:rsidP="00AE6838">
      <w:pPr>
        <w:ind w:right="-1080"/>
        <w:jc w:val="both"/>
      </w:pPr>
      <w:r>
        <w:t>orders will be prepared, and the payment of claims will be approved at the next Board meeting.</w:t>
      </w:r>
    </w:p>
    <w:p w:rsidR="00AE6838" w:rsidRDefault="00AE6838" w:rsidP="00AE6838">
      <w:pPr>
        <w:ind w:right="-1800"/>
        <w:jc w:val="both"/>
      </w:pPr>
    </w:p>
    <w:p w:rsidR="00AE6838" w:rsidRDefault="00AE6838" w:rsidP="00AE6838">
      <w:pPr>
        <w:tabs>
          <w:tab w:val="left" w:pos="540"/>
        </w:tabs>
        <w:ind w:right="-1800"/>
        <w:jc w:val="both"/>
      </w:pPr>
      <w:r>
        <w:t xml:space="preserve">RECOMMENDED ACTION:   Approve this list of expenditures or transfers of college funds over </w:t>
      </w:r>
    </w:p>
    <w:p w:rsidR="00AE6838" w:rsidRPr="00A532AC" w:rsidRDefault="00AE6838" w:rsidP="00A532AC">
      <w:pPr>
        <w:pBdr>
          <w:bottom w:val="double" w:sz="6" w:space="1" w:color="auto"/>
        </w:pBdr>
        <w:ind w:right="-1800"/>
        <w:jc w:val="both"/>
      </w:pPr>
      <w:r>
        <w:t>$5,000.</w:t>
      </w:r>
      <w:r>
        <w:rPr>
          <w:sz w:val="26"/>
          <w:szCs w:val="26"/>
        </w:rPr>
        <w:t xml:space="preserve">   </w:t>
      </w:r>
    </w:p>
    <w:p w:rsidR="003C0600" w:rsidRDefault="003C0600" w:rsidP="003C0600"/>
    <w:p w:rsidR="00A532AC" w:rsidRDefault="00A532AC" w:rsidP="003C0600"/>
    <w:p w:rsidR="00A532AC" w:rsidRDefault="002F7038" w:rsidP="0052042E">
      <w:pPr>
        <w:pStyle w:val="ListParagraph"/>
        <w:numPr>
          <w:ilvl w:val="0"/>
          <w:numId w:val="9"/>
        </w:numPr>
        <w:tabs>
          <w:tab w:val="left" w:pos="1800"/>
          <w:tab w:val="left" w:pos="2430"/>
        </w:tabs>
        <w:rPr>
          <w:rFonts w:ascii="Times New Roman" w:hAnsi="Times New Roman"/>
        </w:rPr>
      </w:pPr>
      <w:r w:rsidRPr="002F7038">
        <w:rPr>
          <w:rFonts w:ascii="Times New Roman" w:hAnsi="Times New Roman"/>
        </w:rPr>
        <w:t>01-11-5511-671</w:t>
      </w:r>
      <w:r>
        <w:rPr>
          <w:rFonts w:ascii="Times New Roman" w:hAnsi="Times New Roman"/>
        </w:rPr>
        <w:tab/>
        <w:t>KJCCC</w:t>
      </w:r>
      <w:r>
        <w:rPr>
          <w:rFonts w:ascii="Times New Roman" w:hAnsi="Times New Roman"/>
        </w:rPr>
        <w:tab/>
      </w:r>
      <w:r>
        <w:rPr>
          <w:rFonts w:ascii="Times New Roman" w:hAnsi="Times New Roman"/>
        </w:rPr>
        <w:tab/>
        <w:t xml:space="preserve">    Women’s Basketball</w:t>
      </w:r>
      <w:r>
        <w:rPr>
          <w:rFonts w:ascii="Times New Roman" w:hAnsi="Times New Roman"/>
        </w:rPr>
        <w:tab/>
        <w:t>Officials</w:t>
      </w:r>
      <w:r>
        <w:rPr>
          <w:rFonts w:ascii="Times New Roman" w:hAnsi="Times New Roman"/>
        </w:rPr>
        <w:tab/>
        <w:t xml:space="preserve">$    7,515.00 </w:t>
      </w:r>
    </w:p>
    <w:p w:rsidR="00103808" w:rsidRDefault="00103808" w:rsidP="00927B22">
      <w:pPr>
        <w:pStyle w:val="ListParagraph"/>
        <w:tabs>
          <w:tab w:val="left" w:pos="1800"/>
          <w:tab w:val="left" w:pos="2430"/>
        </w:tabs>
        <w:ind w:left="480"/>
        <w:rPr>
          <w:rFonts w:ascii="Times New Roman" w:hAnsi="Times New Roman"/>
        </w:rPr>
      </w:pPr>
    </w:p>
    <w:p w:rsidR="00103808" w:rsidRPr="003E6614" w:rsidRDefault="003E6614" w:rsidP="0052042E">
      <w:pPr>
        <w:pStyle w:val="ListParagraph"/>
        <w:numPr>
          <w:ilvl w:val="0"/>
          <w:numId w:val="9"/>
        </w:numPr>
        <w:tabs>
          <w:tab w:val="left" w:pos="1800"/>
          <w:tab w:val="left" w:pos="2430"/>
        </w:tabs>
        <w:rPr>
          <w:rFonts w:ascii="Times New Roman" w:eastAsia="BatangChe" w:hAnsi="Times New Roman"/>
        </w:rPr>
      </w:pPr>
      <w:r w:rsidRPr="003E6614">
        <w:rPr>
          <w:rFonts w:ascii="Times New Roman" w:eastAsia="BatangChe" w:hAnsi="Times New Roman"/>
        </w:rPr>
        <w:t>01-83-9100-742</w:t>
      </w:r>
      <w:r w:rsidR="00C11346" w:rsidRPr="003E6614">
        <w:rPr>
          <w:rFonts w:ascii="Times New Roman" w:eastAsia="BatangChe" w:hAnsi="Times New Roman"/>
        </w:rPr>
        <w:tab/>
      </w:r>
      <w:r>
        <w:rPr>
          <w:rFonts w:ascii="Times New Roman" w:eastAsia="BatangChe" w:hAnsi="Times New Roman"/>
        </w:rPr>
        <w:t xml:space="preserve">Citizens National </w:t>
      </w:r>
      <w:r w:rsidR="00C11346" w:rsidRPr="003E6614">
        <w:rPr>
          <w:rFonts w:ascii="Times New Roman" w:eastAsia="BatangChe" w:hAnsi="Times New Roman"/>
        </w:rPr>
        <w:tab/>
        <w:t xml:space="preserve">     Book Buyback</w:t>
      </w:r>
      <w:r w:rsidR="00C11346" w:rsidRPr="003E6614">
        <w:rPr>
          <w:rFonts w:ascii="Times New Roman" w:eastAsia="BatangChe" w:hAnsi="Times New Roman"/>
        </w:rPr>
        <w:tab/>
      </w:r>
      <w:r w:rsidR="00C11346" w:rsidRPr="003E6614">
        <w:rPr>
          <w:rFonts w:ascii="Times New Roman" w:eastAsia="BatangChe" w:hAnsi="Times New Roman"/>
        </w:rPr>
        <w:tab/>
      </w:r>
      <w:r w:rsidR="00C11346" w:rsidRPr="003E6614">
        <w:rPr>
          <w:rFonts w:ascii="Times New Roman" w:eastAsia="BatangChe" w:hAnsi="Times New Roman"/>
        </w:rPr>
        <w:tab/>
        <w:t xml:space="preserve">    50,000.00</w:t>
      </w:r>
    </w:p>
    <w:p w:rsidR="00103808" w:rsidRDefault="003E6614" w:rsidP="00927B22">
      <w:pPr>
        <w:pStyle w:val="ListParagraph"/>
        <w:tabs>
          <w:tab w:val="left" w:pos="1800"/>
          <w:tab w:val="left" w:pos="2430"/>
        </w:tabs>
        <w:ind w:left="480"/>
        <w:rPr>
          <w:rFonts w:ascii="BatangChe" w:eastAsia="BatangChe" w:hAnsi="BatangChe"/>
        </w:rPr>
      </w:pPr>
      <w:r>
        <w:rPr>
          <w:rFonts w:ascii="BatangChe" w:eastAsia="BatangChe" w:hAnsi="BatangChe"/>
        </w:rPr>
        <w:tab/>
      </w:r>
      <w:r>
        <w:rPr>
          <w:rFonts w:ascii="BatangChe" w:eastAsia="BatangChe" w:hAnsi="BatangChe"/>
        </w:rPr>
        <w:tab/>
      </w:r>
      <w:r w:rsidR="009935B8">
        <w:rPr>
          <w:rFonts w:ascii="Times New Roman" w:eastAsia="BatangChe" w:hAnsi="Times New Roman"/>
        </w:rPr>
        <w:t xml:space="preserve">    B</w:t>
      </w:r>
      <w:r w:rsidRPr="009935B8">
        <w:rPr>
          <w:rFonts w:ascii="Times New Roman" w:eastAsia="BatangChe" w:hAnsi="Times New Roman"/>
        </w:rPr>
        <w:t>ank</w:t>
      </w:r>
    </w:p>
    <w:p w:rsidR="003E6614" w:rsidRDefault="003E6614" w:rsidP="00927B22">
      <w:pPr>
        <w:pStyle w:val="ListParagraph"/>
        <w:tabs>
          <w:tab w:val="left" w:pos="1800"/>
          <w:tab w:val="left" w:pos="2430"/>
        </w:tabs>
        <w:ind w:left="480"/>
        <w:rPr>
          <w:rFonts w:ascii="BatangChe" w:eastAsia="BatangChe" w:hAnsi="BatangChe"/>
        </w:rPr>
      </w:pPr>
    </w:p>
    <w:p w:rsidR="003E6614" w:rsidRPr="003E6614" w:rsidRDefault="003E6614" w:rsidP="0052042E">
      <w:pPr>
        <w:pStyle w:val="ListParagraph"/>
        <w:numPr>
          <w:ilvl w:val="0"/>
          <w:numId w:val="9"/>
        </w:numPr>
        <w:tabs>
          <w:tab w:val="left" w:pos="1800"/>
          <w:tab w:val="left" w:pos="2430"/>
          <w:tab w:val="left" w:pos="4590"/>
        </w:tabs>
        <w:rPr>
          <w:rFonts w:ascii="Times New Roman" w:eastAsia="BatangChe" w:hAnsi="Times New Roman"/>
        </w:rPr>
      </w:pPr>
      <w:r w:rsidRPr="003E6614">
        <w:rPr>
          <w:rFonts w:ascii="Times New Roman" w:eastAsia="BatangChe" w:hAnsi="Times New Roman"/>
        </w:rPr>
        <w:t>01-60-6200-683</w:t>
      </w:r>
      <w:r>
        <w:rPr>
          <w:rFonts w:ascii="Times New Roman" w:eastAsia="BatangChe" w:hAnsi="Times New Roman"/>
        </w:rPr>
        <w:tab/>
        <w:t>Morris Laing Evans</w:t>
      </w:r>
      <w:r>
        <w:rPr>
          <w:rFonts w:ascii="Times New Roman" w:eastAsia="BatangChe" w:hAnsi="Times New Roman"/>
        </w:rPr>
        <w:tab/>
        <w:t>Turbine legal fees – January 2012</w:t>
      </w:r>
      <w:r>
        <w:rPr>
          <w:rFonts w:ascii="Times New Roman" w:eastAsia="BatangChe" w:hAnsi="Times New Roman"/>
        </w:rPr>
        <w:tab/>
        <w:t xml:space="preserve">      5,956.50</w:t>
      </w:r>
      <w:r>
        <w:rPr>
          <w:rFonts w:ascii="Times New Roman" w:eastAsia="BatangChe" w:hAnsi="Times New Roman"/>
        </w:rPr>
        <w:tab/>
      </w:r>
    </w:p>
    <w:p w:rsidR="00103808" w:rsidRDefault="003E6614" w:rsidP="00927B22">
      <w:pPr>
        <w:pStyle w:val="ListParagraph"/>
        <w:tabs>
          <w:tab w:val="left" w:pos="1800"/>
          <w:tab w:val="left" w:pos="2430"/>
        </w:tabs>
        <w:ind w:left="480"/>
        <w:rPr>
          <w:rFonts w:ascii="Times New Roman" w:hAnsi="Times New Roman"/>
        </w:rPr>
      </w:pPr>
      <w:r>
        <w:rPr>
          <w:rFonts w:ascii="Times New Roman" w:hAnsi="Times New Roman"/>
        </w:rPr>
        <w:tab/>
      </w:r>
      <w:r>
        <w:rPr>
          <w:rFonts w:ascii="Times New Roman" w:hAnsi="Times New Roman"/>
        </w:rPr>
        <w:tab/>
        <w:t xml:space="preserve">    Brock &amp; Kennedy</w:t>
      </w: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103808" w:rsidRDefault="00103808" w:rsidP="00927B22">
      <w:pPr>
        <w:pStyle w:val="ListParagraph"/>
        <w:tabs>
          <w:tab w:val="left" w:pos="1800"/>
          <w:tab w:val="left" w:pos="2430"/>
        </w:tabs>
        <w:ind w:left="480"/>
        <w:rPr>
          <w:rFonts w:ascii="Times New Roman" w:hAnsi="Times New Roman"/>
        </w:rPr>
      </w:pPr>
    </w:p>
    <w:p w:rsidR="00A532AC" w:rsidRDefault="00A532AC" w:rsidP="00927B22">
      <w:pPr>
        <w:pStyle w:val="ListParagraph"/>
        <w:tabs>
          <w:tab w:val="left" w:pos="1800"/>
          <w:tab w:val="left" w:pos="2430"/>
        </w:tabs>
        <w:ind w:left="480"/>
        <w:rPr>
          <w:rFonts w:ascii="Times New Roman" w:hAnsi="Times New Roman"/>
        </w:rPr>
      </w:pPr>
    </w:p>
    <w:p w:rsidR="00A532AC" w:rsidRDefault="00A532AC" w:rsidP="00927B22">
      <w:pPr>
        <w:pStyle w:val="ListParagraph"/>
        <w:tabs>
          <w:tab w:val="left" w:pos="1800"/>
          <w:tab w:val="left" w:pos="2430"/>
        </w:tabs>
        <w:ind w:left="480"/>
        <w:rPr>
          <w:rFonts w:ascii="Times New Roman" w:hAnsi="Times New Roman"/>
        </w:rPr>
      </w:pPr>
    </w:p>
    <w:p w:rsidR="00A532AC" w:rsidRDefault="00A532AC" w:rsidP="00927B22">
      <w:pPr>
        <w:pStyle w:val="ListParagraph"/>
        <w:tabs>
          <w:tab w:val="left" w:pos="1800"/>
          <w:tab w:val="left" w:pos="2430"/>
        </w:tabs>
        <w:ind w:left="480"/>
        <w:rPr>
          <w:rFonts w:ascii="Times New Roman" w:hAnsi="Times New Roman"/>
        </w:rPr>
      </w:pPr>
    </w:p>
    <w:p w:rsidR="00E93F41" w:rsidRDefault="003E208B" w:rsidP="00E93F41">
      <w:pPr>
        <w:tabs>
          <w:tab w:val="left" w:pos="720"/>
          <w:tab w:val="left" w:pos="2520"/>
        </w:tabs>
        <w:ind w:left="720" w:hanging="720"/>
        <w:jc w:val="center"/>
        <w:rPr>
          <w:sz w:val="26"/>
          <w:szCs w:val="26"/>
        </w:rPr>
      </w:pPr>
      <w:r>
        <w:rPr>
          <w:sz w:val="26"/>
          <w:szCs w:val="26"/>
        </w:rPr>
        <w:lastRenderedPageBreak/>
        <w:t>C</w:t>
      </w:r>
      <w:r w:rsidR="00E93F41">
        <w:rPr>
          <w:sz w:val="26"/>
          <w:szCs w:val="26"/>
        </w:rPr>
        <w:t>LOUD COUNTY COMMUNITY COLLEGE</w:t>
      </w:r>
    </w:p>
    <w:p w:rsidR="00E93F41" w:rsidRDefault="00E93F41" w:rsidP="00E93F41">
      <w:pPr>
        <w:jc w:val="center"/>
        <w:rPr>
          <w:sz w:val="26"/>
          <w:szCs w:val="26"/>
        </w:rPr>
      </w:pPr>
      <w:r>
        <w:rPr>
          <w:sz w:val="26"/>
          <w:szCs w:val="26"/>
        </w:rPr>
        <w:t xml:space="preserve">BOARD OF TRUSTEES                                                                                                </w:t>
      </w:r>
    </w:p>
    <w:p w:rsidR="00E93F41" w:rsidRDefault="00103808" w:rsidP="00E93F41">
      <w:pPr>
        <w:tabs>
          <w:tab w:val="left" w:pos="2955"/>
        </w:tabs>
        <w:jc w:val="center"/>
        <w:rPr>
          <w:sz w:val="26"/>
          <w:szCs w:val="26"/>
        </w:rPr>
      </w:pPr>
      <w:r>
        <w:rPr>
          <w:sz w:val="26"/>
          <w:szCs w:val="26"/>
        </w:rPr>
        <w:t>February 28</w:t>
      </w:r>
      <w:r w:rsidR="00A532AC">
        <w:rPr>
          <w:sz w:val="26"/>
          <w:szCs w:val="26"/>
        </w:rPr>
        <w:t>, 2012</w:t>
      </w:r>
    </w:p>
    <w:p w:rsidR="00E93F41" w:rsidRDefault="00E93F41" w:rsidP="00E93F41">
      <w:pPr>
        <w:tabs>
          <w:tab w:val="left" w:pos="2955"/>
        </w:tabs>
        <w:jc w:val="center"/>
        <w:rPr>
          <w:sz w:val="26"/>
          <w:szCs w:val="26"/>
        </w:rPr>
      </w:pPr>
    </w:p>
    <w:p w:rsidR="00E93F41" w:rsidRDefault="00E93F41"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CC71E5">
        <w:rPr>
          <w:sz w:val="26"/>
          <w:szCs w:val="26"/>
          <w:u w:val="single"/>
        </w:rPr>
        <w:t>5</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E93F41" w:rsidRPr="00EE39C1" w:rsidRDefault="00E93F41" w:rsidP="00E93F41">
      <w:pPr>
        <w:tabs>
          <w:tab w:val="left" w:pos="2955"/>
        </w:tabs>
        <w:rPr>
          <w:sz w:val="26"/>
          <w:szCs w:val="26"/>
        </w:rPr>
      </w:pPr>
      <w:r w:rsidRPr="00EE39C1">
        <w:rPr>
          <w:sz w:val="26"/>
          <w:szCs w:val="26"/>
        </w:rPr>
        <w:t xml:space="preserve"> </w:t>
      </w:r>
    </w:p>
    <w:p w:rsidR="00E93F41" w:rsidRDefault="00E93F41" w:rsidP="00E93F41">
      <w:pPr>
        <w:tabs>
          <w:tab w:val="left" w:pos="2955"/>
        </w:tabs>
        <w:rPr>
          <w:sz w:val="26"/>
          <w:szCs w:val="26"/>
        </w:rPr>
      </w:pPr>
      <w:r>
        <w:rPr>
          <w:sz w:val="26"/>
          <w:szCs w:val="26"/>
        </w:rPr>
        <w:tab/>
      </w:r>
    </w:p>
    <w:p w:rsidR="00E93F41" w:rsidRDefault="00E93F41" w:rsidP="00E93F41">
      <w:pPr>
        <w:rPr>
          <w:sz w:val="26"/>
          <w:szCs w:val="26"/>
          <w:u w:val="single"/>
        </w:rPr>
      </w:pPr>
      <w:r>
        <w:rPr>
          <w:sz w:val="26"/>
          <w:szCs w:val="26"/>
          <w:u w:val="single"/>
        </w:rPr>
        <w:t>COMMENT:</w:t>
      </w:r>
    </w:p>
    <w:p w:rsidR="00E93F41" w:rsidRDefault="00E93F41" w:rsidP="00AE6838">
      <w:pPr>
        <w:tabs>
          <w:tab w:val="left" w:pos="1260"/>
        </w:tabs>
        <w:rPr>
          <w:sz w:val="26"/>
          <w:szCs w:val="26"/>
          <w:u w:val="single"/>
        </w:rPr>
      </w:pPr>
    </w:p>
    <w:p w:rsidR="00E93F41" w:rsidRDefault="00E93F41" w:rsidP="00AE6838">
      <w:pPr>
        <w:tabs>
          <w:tab w:val="left" w:pos="1260"/>
        </w:tabs>
        <w:rPr>
          <w:sz w:val="26"/>
          <w:szCs w:val="26"/>
          <w:u w:val="single"/>
        </w:rPr>
      </w:pPr>
    </w:p>
    <w:p w:rsidR="00B03519" w:rsidRDefault="001F4A05" w:rsidP="00AD2DC4">
      <w:pPr>
        <w:tabs>
          <w:tab w:val="left" w:pos="0"/>
          <w:tab w:val="left" w:pos="720"/>
          <w:tab w:val="left" w:pos="3672"/>
        </w:tabs>
        <w:ind w:left="720" w:hanging="720"/>
        <w:rPr>
          <w:sz w:val="26"/>
          <w:szCs w:val="26"/>
        </w:rPr>
      </w:pPr>
      <w:r>
        <w:rPr>
          <w:b/>
          <w:sz w:val="26"/>
          <w:szCs w:val="26"/>
        </w:rPr>
        <w:t>A.</w:t>
      </w:r>
      <w:r w:rsidR="00313888">
        <w:rPr>
          <w:b/>
          <w:sz w:val="26"/>
          <w:szCs w:val="26"/>
        </w:rPr>
        <w:tab/>
      </w:r>
      <w:r w:rsidR="00B03519">
        <w:rPr>
          <w:b/>
          <w:sz w:val="26"/>
          <w:szCs w:val="26"/>
        </w:rPr>
        <w:t xml:space="preserve">Resignation – Louis Frohardt.   </w:t>
      </w:r>
      <w:r w:rsidR="00B03519">
        <w:rPr>
          <w:sz w:val="26"/>
          <w:szCs w:val="26"/>
        </w:rPr>
        <w:t>Louis Frohardt has submitted a resignation from his position as the Division Dean of Community Education/Outreach, Math and Vocational Technical Areas effective June 30, 2012.  Mr. Frohardt has been a full-time employee of Cloud County Community College since October 1967.  His letter of resignation is enclosed.</w:t>
      </w:r>
    </w:p>
    <w:p w:rsidR="00B03519" w:rsidRDefault="00B03519" w:rsidP="00AD2DC4">
      <w:pPr>
        <w:tabs>
          <w:tab w:val="left" w:pos="0"/>
          <w:tab w:val="left" w:pos="720"/>
          <w:tab w:val="left" w:pos="3672"/>
        </w:tabs>
        <w:ind w:left="720" w:hanging="720"/>
        <w:rPr>
          <w:sz w:val="26"/>
          <w:szCs w:val="26"/>
        </w:rPr>
      </w:pPr>
    </w:p>
    <w:p w:rsidR="00B03519" w:rsidRDefault="00B03519" w:rsidP="00EE39C1">
      <w:pPr>
        <w:tabs>
          <w:tab w:val="left" w:pos="0"/>
          <w:tab w:val="left" w:pos="3672"/>
        </w:tabs>
        <w:ind w:left="720" w:hanging="720"/>
        <w:rPr>
          <w:sz w:val="26"/>
          <w:szCs w:val="26"/>
        </w:rPr>
      </w:pPr>
      <w:r>
        <w:rPr>
          <w:sz w:val="26"/>
          <w:szCs w:val="26"/>
        </w:rPr>
        <w:tab/>
        <w:t>RECOMMENDED ACTION:   Accept the resignation of Louis Frohardt as the Division Dean of Community Education/Outreach, Math and Vocational Technical Areas effective June 30, 2012 and authorize the administration to fill the position vacancy.</w:t>
      </w:r>
    </w:p>
    <w:p w:rsidR="00EE39C1" w:rsidRDefault="00EE39C1" w:rsidP="00EE39C1">
      <w:pPr>
        <w:tabs>
          <w:tab w:val="left" w:pos="0"/>
          <w:tab w:val="left" w:pos="3672"/>
        </w:tabs>
        <w:ind w:left="720" w:hanging="720"/>
        <w:rPr>
          <w:sz w:val="26"/>
          <w:szCs w:val="26"/>
        </w:rPr>
      </w:pPr>
    </w:p>
    <w:p w:rsidR="00EE39C1" w:rsidRDefault="00EE39C1" w:rsidP="00EE39C1">
      <w:pPr>
        <w:tabs>
          <w:tab w:val="left" w:pos="0"/>
          <w:tab w:val="left" w:pos="3672"/>
        </w:tabs>
        <w:ind w:left="720" w:hanging="720"/>
        <w:rPr>
          <w:sz w:val="26"/>
          <w:szCs w:val="26"/>
        </w:rPr>
      </w:pPr>
    </w:p>
    <w:p w:rsidR="001F7C48" w:rsidRPr="001F7C48" w:rsidRDefault="00EE39C1" w:rsidP="0052042E">
      <w:pPr>
        <w:pStyle w:val="ListParagraph"/>
        <w:numPr>
          <w:ilvl w:val="0"/>
          <w:numId w:val="8"/>
        </w:numPr>
        <w:tabs>
          <w:tab w:val="left" w:pos="0"/>
          <w:tab w:val="left" w:pos="3672"/>
        </w:tabs>
        <w:spacing w:after="0" w:line="240" w:lineRule="auto"/>
        <w:ind w:hanging="720"/>
        <w:rPr>
          <w:rFonts w:ascii="Times New Roman" w:hAnsi="Times New Roman"/>
          <w:b/>
          <w:sz w:val="26"/>
          <w:szCs w:val="26"/>
        </w:rPr>
      </w:pPr>
      <w:r>
        <w:rPr>
          <w:rFonts w:ascii="Times New Roman" w:hAnsi="Times New Roman"/>
          <w:b/>
          <w:sz w:val="26"/>
          <w:szCs w:val="26"/>
        </w:rPr>
        <w:t>R</w:t>
      </w:r>
      <w:r w:rsidRPr="00EE39C1">
        <w:rPr>
          <w:rFonts w:ascii="Times New Roman" w:hAnsi="Times New Roman"/>
          <w:b/>
          <w:sz w:val="26"/>
          <w:szCs w:val="26"/>
        </w:rPr>
        <w:t>esignation – Colleen Villa.</w:t>
      </w:r>
      <w:r w:rsidR="001F7C48">
        <w:rPr>
          <w:rFonts w:ascii="Times New Roman" w:hAnsi="Times New Roman"/>
          <w:b/>
          <w:sz w:val="26"/>
          <w:szCs w:val="26"/>
        </w:rPr>
        <w:t xml:space="preserve">   </w:t>
      </w:r>
      <w:r w:rsidR="001F7C48">
        <w:rPr>
          <w:rFonts w:ascii="Times New Roman" w:hAnsi="Times New Roman"/>
          <w:sz w:val="26"/>
          <w:szCs w:val="26"/>
        </w:rPr>
        <w:t>Colleen Villa has resigned her position as Coordinator of Concurrent Education effective March 15, 2012.  Colleen has been an employee at Cloud County Community College since October 2005.  Her letter of resignation is enclosed.</w:t>
      </w:r>
    </w:p>
    <w:p w:rsidR="001F7C48" w:rsidRDefault="001F7C48" w:rsidP="001F7C48">
      <w:pPr>
        <w:tabs>
          <w:tab w:val="left" w:pos="0"/>
          <w:tab w:val="left" w:pos="3672"/>
        </w:tabs>
        <w:rPr>
          <w:b/>
          <w:sz w:val="26"/>
          <w:szCs w:val="26"/>
        </w:rPr>
      </w:pPr>
    </w:p>
    <w:p w:rsidR="001F7C48" w:rsidRPr="001F7C48" w:rsidRDefault="001F7C48" w:rsidP="001F7C48">
      <w:pPr>
        <w:tabs>
          <w:tab w:val="left" w:pos="0"/>
          <w:tab w:val="left" w:pos="720"/>
          <w:tab w:val="left" w:pos="3672"/>
        </w:tabs>
        <w:ind w:left="720"/>
        <w:jc w:val="both"/>
        <w:rPr>
          <w:sz w:val="26"/>
          <w:szCs w:val="26"/>
        </w:rPr>
      </w:pPr>
      <w:r>
        <w:rPr>
          <w:sz w:val="26"/>
          <w:szCs w:val="26"/>
        </w:rPr>
        <w:t>RECOMMENDED ACTION:   Accept the resignation of Colleen Villa effective March 15, 2012 and authorize the administration to fill the Coordinator of Concurrent Education position vacancy.</w:t>
      </w:r>
    </w:p>
    <w:p w:rsidR="00EE39C1" w:rsidRPr="001F7C48" w:rsidRDefault="00EE39C1" w:rsidP="001F7C48">
      <w:pPr>
        <w:tabs>
          <w:tab w:val="left" w:pos="0"/>
          <w:tab w:val="left" w:pos="3672"/>
        </w:tabs>
        <w:rPr>
          <w:b/>
          <w:sz w:val="26"/>
          <w:szCs w:val="26"/>
        </w:rPr>
      </w:pPr>
      <w:r w:rsidRPr="001F7C48">
        <w:rPr>
          <w:b/>
          <w:sz w:val="26"/>
          <w:szCs w:val="26"/>
        </w:rPr>
        <w:t xml:space="preserve">  </w:t>
      </w:r>
    </w:p>
    <w:p w:rsidR="00EE39C1" w:rsidRDefault="00EE39C1" w:rsidP="00EE39C1">
      <w:pPr>
        <w:tabs>
          <w:tab w:val="left" w:pos="0"/>
          <w:tab w:val="left" w:pos="3672"/>
        </w:tabs>
        <w:rPr>
          <w:b/>
          <w:sz w:val="26"/>
          <w:szCs w:val="26"/>
        </w:rPr>
      </w:pPr>
    </w:p>
    <w:p w:rsidR="006967C9" w:rsidRPr="00EE39C1" w:rsidRDefault="006967C9" w:rsidP="006967C9">
      <w:pPr>
        <w:tabs>
          <w:tab w:val="left" w:pos="0"/>
          <w:tab w:val="left" w:pos="720"/>
          <w:tab w:val="left" w:pos="3672"/>
        </w:tabs>
        <w:ind w:left="720" w:hanging="720"/>
        <w:rPr>
          <w:rFonts w:ascii="Batang" w:eastAsia="Batang" w:hAnsi="Batang"/>
          <w:sz w:val="26"/>
          <w:szCs w:val="26"/>
        </w:rPr>
      </w:pPr>
      <w:r>
        <w:rPr>
          <w:rFonts w:eastAsia="Batang"/>
          <w:b/>
          <w:sz w:val="26"/>
          <w:szCs w:val="26"/>
        </w:rPr>
        <w:t>C.</w:t>
      </w:r>
      <w:r>
        <w:rPr>
          <w:rFonts w:eastAsia="Batang"/>
          <w:b/>
          <w:sz w:val="26"/>
          <w:szCs w:val="26"/>
        </w:rPr>
        <w:tab/>
      </w:r>
      <w:r w:rsidRPr="00EE39C1">
        <w:rPr>
          <w:rFonts w:eastAsia="Batang"/>
          <w:b/>
          <w:sz w:val="26"/>
          <w:szCs w:val="26"/>
        </w:rPr>
        <w:t>Director of Information Technology</w:t>
      </w:r>
      <w:r w:rsidRPr="00EE39C1">
        <w:rPr>
          <w:rFonts w:ascii="Batang" w:eastAsia="Batang" w:hAnsi="Batang"/>
          <w:sz w:val="26"/>
          <w:szCs w:val="26"/>
        </w:rPr>
        <w:t xml:space="preserve">.   </w:t>
      </w:r>
      <w:r w:rsidRPr="00EE39C1">
        <w:rPr>
          <w:rFonts w:eastAsia="Batang"/>
          <w:sz w:val="26"/>
          <w:szCs w:val="26"/>
        </w:rPr>
        <w:t>The search committee has been reviewing applications and interviewing candidates for this position</w:t>
      </w:r>
      <w:r w:rsidRPr="00EE39C1">
        <w:rPr>
          <w:rFonts w:eastAsia="Batang"/>
          <w:b/>
          <w:sz w:val="26"/>
          <w:szCs w:val="26"/>
        </w:rPr>
        <w:t xml:space="preserve">.  </w:t>
      </w:r>
      <w:r w:rsidRPr="00EE39C1">
        <w:rPr>
          <w:rFonts w:eastAsia="Batang"/>
          <w:sz w:val="26"/>
          <w:szCs w:val="26"/>
        </w:rPr>
        <w:t>If available, a recommendation will be made for this position.</w:t>
      </w:r>
    </w:p>
    <w:p w:rsidR="006967C9" w:rsidRDefault="006967C9" w:rsidP="006967C9">
      <w:pPr>
        <w:tabs>
          <w:tab w:val="left" w:pos="0"/>
          <w:tab w:val="left" w:pos="720"/>
          <w:tab w:val="left" w:pos="3672"/>
        </w:tabs>
        <w:ind w:left="720" w:hanging="720"/>
        <w:rPr>
          <w:sz w:val="26"/>
          <w:szCs w:val="26"/>
        </w:rPr>
      </w:pPr>
    </w:p>
    <w:p w:rsidR="006967C9" w:rsidRPr="00103808" w:rsidRDefault="006967C9" w:rsidP="006967C9">
      <w:pPr>
        <w:tabs>
          <w:tab w:val="left" w:pos="0"/>
          <w:tab w:val="left" w:pos="720"/>
          <w:tab w:val="left" w:pos="3672"/>
        </w:tabs>
        <w:ind w:left="720" w:hanging="720"/>
        <w:rPr>
          <w:sz w:val="26"/>
          <w:szCs w:val="26"/>
        </w:rPr>
      </w:pPr>
      <w:r>
        <w:rPr>
          <w:sz w:val="26"/>
          <w:szCs w:val="26"/>
        </w:rPr>
        <w:tab/>
        <w:t>RECOMMENDED ACTION:   Take action as appropriate.</w:t>
      </w:r>
    </w:p>
    <w:p w:rsidR="006967C9" w:rsidRPr="00EE39C1" w:rsidRDefault="006967C9" w:rsidP="00EE39C1">
      <w:pPr>
        <w:tabs>
          <w:tab w:val="left" w:pos="0"/>
          <w:tab w:val="left" w:pos="3672"/>
        </w:tabs>
        <w:rPr>
          <w:b/>
          <w:sz w:val="26"/>
          <w:szCs w:val="26"/>
        </w:rPr>
      </w:pPr>
    </w:p>
    <w:p w:rsidR="00EE39C1" w:rsidRDefault="006967C9" w:rsidP="00EE39C1">
      <w:pPr>
        <w:tabs>
          <w:tab w:val="left" w:pos="720"/>
          <w:tab w:val="left" w:pos="2520"/>
        </w:tabs>
        <w:ind w:left="720" w:hanging="720"/>
        <w:jc w:val="center"/>
        <w:rPr>
          <w:sz w:val="26"/>
          <w:szCs w:val="26"/>
        </w:rPr>
      </w:pPr>
      <w:r>
        <w:rPr>
          <w:sz w:val="26"/>
          <w:szCs w:val="26"/>
        </w:rPr>
        <w:lastRenderedPageBreak/>
        <w:t>C</w:t>
      </w:r>
      <w:r w:rsidR="00EE39C1">
        <w:rPr>
          <w:sz w:val="26"/>
          <w:szCs w:val="26"/>
        </w:rPr>
        <w:t>LOUD COUNTY COMMUNITY COLLEGE</w:t>
      </w:r>
    </w:p>
    <w:p w:rsidR="00EE39C1" w:rsidRDefault="00EE39C1" w:rsidP="00EE39C1">
      <w:pPr>
        <w:jc w:val="center"/>
        <w:rPr>
          <w:sz w:val="26"/>
          <w:szCs w:val="26"/>
        </w:rPr>
      </w:pPr>
      <w:r>
        <w:rPr>
          <w:sz w:val="26"/>
          <w:szCs w:val="26"/>
        </w:rPr>
        <w:t xml:space="preserve">BOARD OF TRUSTEES                                                                                                </w:t>
      </w:r>
    </w:p>
    <w:p w:rsidR="00EE39C1" w:rsidRDefault="00EE39C1" w:rsidP="00EE39C1">
      <w:pPr>
        <w:tabs>
          <w:tab w:val="left" w:pos="2955"/>
        </w:tabs>
        <w:jc w:val="center"/>
        <w:rPr>
          <w:sz w:val="26"/>
          <w:szCs w:val="26"/>
        </w:rPr>
      </w:pPr>
      <w:r>
        <w:rPr>
          <w:sz w:val="26"/>
          <w:szCs w:val="26"/>
        </w:rPr>
        <w:t>February 28, 2012</w:t>
      </w:r>
    </w:p>
    <w:p w:rsidR="00EE39C1" w:rsidRDefault="00EE39C1" w:rsidP="00EE39C1">
      <w:pPr>
        <w:tabs>
          <w:tab w:val="left" w:pos="2955"/>
        </w:tabs>
        <w:jc w:val="center"/>
        <w:rPr>
          <w:sz w:val="26"/>
          <w:szCs w:val="26"/>
        </w:rPr>
      </w:pPr>
    </w:p>
    <w:p w:rsidR="00EE39C1" w:rsidRDefault="00EE39C1" w:rsidP="00EE39C1">
      <w:pPr>
        <w:tabs>
          <w:tab w:val="left" w:pos="2955"/>
        </w:tabs>
        <w:jc w:val="center"/>
        <w:rPr>
          <w:sz w:val="26"/>
          <w:szCs w:val="26"/>
        </w:rPr>
      </w:pPr>
    </w:p>
    <w:p w:rsidR="00EE39C1" w:rsidRPr="00EE39C1" w:rsidRDefault="00EE39C1" w:rsidP="00EE39C1">
      <w:pPr>
        <w:rPr>
          <w:sz w:val="26"/>
          <w:szCs w:val="26"/>
        </w:rPr>
      </w:pPr>
      <w:r>
        <w:rPr>
          <w:sz w:val="26"/>
          <w:szCs w:val="26"/>
        </w:rPr>
        <w:t xml:space="preserve">ITEM NO:    </w:t>
      </w:r>
      <w:r>
        <w:rPr>
          <w:sz w:val="26"/>
          <w:szCs w:val="26"/>
          <w:u w:val="single"/>
        </w:rPr>
        <w:t xml:space="preserve">  1</w:t>
      </w:r>
      <w:r w:rsidR="00246BBB">
        <w:rPr>
          <w:sz w:val="26"/>
          <w:szCs w:val="26"/>
          <w:u w:val="single"/>
        </w:rPr>
        <w:t>5</w:t>
      </w:r>
      <w:r>
        <w:rPr>
          <w:sz w:val="26"/>
          <w:szCs w:val="26"/>
          <w:u w:val="single"/>
        </w:rPr>
        <w:t xml:space="preserve"> </w:t>
      </w:r>
      <w:r w:rsidR="001F7C48">
        <w:rPr>
          <w:sz w:val="26"/>
          <w:szCs w:val="26"/>
        </w:rPr>
        <w:t xml:space="preserve">   </w:t>
      </w:r>
    </w:p>
    <w:p w:rsidR="00EE39C1" w:rsidRDefault="00EE39C1" w:rsidP="00EE39C1">
      <w:pPr>
        <w:rPr>
          <w:sz w:val="26"/>
          <w:szCs w:val="26"/>
        </w:rPr>
      </w:pPr>
    </w:p>
    <w:p w:rsidR="00EE39C1" w:rsidRDefault="00EE39C1" w:rsidP="00EE39C1">
      <w:pPr>
        <w:tabs>
          <w:tab w:val="left" w:pos="2160"/>
        </w:tabs>
        <w:rPr>
          <w:sz w:val="26"/>
          <w:szCs w:val="26"/>
        </w:rPr>
      </w:pPr>
      <w:r>
        <w:rPr>
          <w:sz w:val="26"/>
          <w:szCs w:val="26"/>
        </w:rPr>
        <w:t xml:space="preserve">AGENDA ITEM:     </w:t>
      </w:r>
      <w:r>
        <w:rPr>
          <w:sz w:val="26"/>
          <w:szCs w:val="26"/>
          <w:u w:val="single"/>
        </w:rPr>
        <w:t>Personnel</w:t>
      </w:r>
      <w:r w:rsidR="001F7C48">
        <w:rPr>
          <w:sz w:val="26"/>
          <w:szCs w:val="26"/>
        </w:rPr>
        <w:t xml:space="preserve">    (Cont’d)</w:t>
      </w:r>
      <w:r>
        <w:rPr>
          <w:sz w:val="26"/>
          <w:szCs w:val="26"/>
        </w:rPr>
        <w:tab/>
      </w:r>
      <w:r>
        <w:rPr>
          <w:sz w:val="26"/>
          <w:szCs w:val="26"/>
        </w:rPr>
        <w:tab/>
      </w:r>
      <w:r>
        <w:rPr>
          <w:sz w:val="26"/>
          <w:szCs w:val="26"/>
        </w:rPr>
        <w:tab/>
      </w:r>
    </w:p>
    <w:p w:rsidR="00EE39C1" w:rsidRDefault="00EE39C1" w:rsidP="00EE39C1">
      <w:pPr>
        <w:rPr>
          <w:sz w:val="26"/>
          <w:szCs w:val="26"/>
        </w:rPr>
      </w:pPr>
    </w:p>
    <w:p w:rsidR="00EE39C1" w:rsidRDefault="00EE39C1" w:rsidP="00EE39C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EE39C1" w:rsidRPr="00EE39C1" w:rsidRDefault="00EE39C1" w:rsidP="00EE39C1">
      <w:pPr>
        <w:tabs>
          <w:tab w:val="left" w:pos="2955"/>
        </w:tabs>
        <w:rPr>
          <w:sz w:val="26"/>
          <w:szCs w:val="26"/>
        </w:rPr>
      </w:pPr>
      <w:r w:rsidRPr="00EE39C1">
        <w:rPr>
          <w:sz w:val="26"/>
          <w:szCs w:val="26"/>
        </w:rPr>
        <w:t xml:space="preserve"> </w:t>
      </w:r>
    </w:p>
    <w:p w:rsidR="00EE39C1" w:rsidRDefault="00EE39C1" w:rsidP="00EE39C1">
      <w:pPr>
        <w:tabs>
          <w:tab w:val="left" w:pos="2955"/>
        </w:tabs>
        <w:rPr>
          <w:sz w:val="26"/>
          <w:szCs w:val="26"/>
        </w:rPr>
      </w:pPr>
      <w:r>
        <w:rPr>
          <w:sz w:val="26"/>
          <w:szCs w:val="26"/>
        </w:rPr>
        <w:tab/>
      </w:r>
    </w:p>
    <w:p w:rsidR="00EE39C1" w:rsidRDefault="00EE39C1" w:rsidP="00EE39C1">
      <w:pPr>
        <w:rPr>
          <w:sz w:val="26"/>
          <w:szCs w:val="26"/>
          <w:u w:val="single"/>
        </w:rPr>
      </w:pPr>
      <w:r>
        <w:rPr>
          <w:sz w:val="26"/>
          <w:szCs w:val="26"/>
          <w:u w:val="single"/>
        </w:rPr>
        <w:t>COMMENT:</w:t>
      </w:r>
    </w:p>
    <w:p w:rsidR="00EE39C1" w:rsidRDefault="00EE39C1" w:rsidP="00AD2DC4">
      <w:pPr>
        <w:tabs>
          <w:tab w:val="left" w:pos="0"/>
          <w:tab w:val="left" w:pos="720"/>
          <w:tab w:val="left" w:pos="3672"/>
        </w:tabs>
        <w:ind w:left="720" w:hanging="720"/>
        <w:rPr>
          <w:b/>
          <w:sz w:val="26"/>
          <w:szCs w:val="26"/>
        </w:rPr>
      </w:pPr>
    </w:p>
    <w:p w:rsidR="00EE39C1" w:rsidRDefault="00EE39C1" w:rsidP="00AD2DC4">
      <w:pPr>
        <w:tabs>
          <w:tab w:val="left" w:pos="0"/>
          <w:tab w:val="left" w:pos="720"/>
          <w:tab w:val="left" w:pos="3672"/>
        </w:tabs>
        <w:ind w:left="720" w:hanging="720"/>
        <w:rPr>
          <w:b/>
          <w:sz w:val="26"/>
          <w:szCs w:val="26"/>
        </w:rPr>
      </w:pPr>
    </w:p>
    <w:p w:rsidR="005E3C74" w:rsidRPr="00103808" w:rsidRDefault="006967C9" w:rsidP="00AD2DC4">
      <w:pPr>
        <w:tabs>
          <w:tab w:val="left" w:pos="0"/>
          <w:tab w:val="left" w:pos="720"/>
          <w:tab w:val="left" w:pos="3672"/>
        </w:tabs>
        <w:ind w:left="720" w:hanging="720"/>
        <w:rPr>
          <w:sz w:val="26"/>
          <w:szCs w:val="26"/>
        </w:rPr>
      </w:pPr>
      <w:r>
        <w:rPr>
          <w:b/>
          <w:sz w:val="26"/>
          <w:szCs w:val="26"/>
        </w:rPr>
        <w:t>D</w:t>
      </w:r>
      <w:r w:rsidR="00AD2DC4">
        <w:rPr>
          <w:b/>
          <w:sz w:val="26"/>
          <w:szCs w:val="26"/>
        </w:rPr>
        <w:t>.</w:t>
      </w:r>
      <w:r w:rsidR="00AD2DC4">
        <w:rPr>
          <w:b/>
          <w:sz w:val="26"/>
          <w:szCs w:val="26"/>
        </w:rPr>
        <w:tab/>
      </w:r>
      <w:r w:rsidR="00103808">
        <w:rPr>
          <w:b/>
          <w:sz w:val="26"/>
          <w:szCs w:val="26"/>
        </w:rPr>
        <w:t>Contract Renewals for Basketball Coaches 2012-2013.</w:t>
      </w:r>
      <w:r w:rsidR="00103808">
        <w:rPr>
          <w:sz w:val="26"/>
          <w:szCs w:val="26"/>
        </w:rPr>
        <w:t xml:space="preserve">   The administration and the President recommend the contracts for full-time Men’s Basketball Coaches for the 2012-2013 contract </w:t>
      </w:r>
      <w:proofErr w:type="gramStart"/>
      <w:r w:rsidR="00103808">
        <w:rPr>
          <w:sz w:val="26"/>
          <w:szCs w:val="26"/>
        </w:rPr>
        <w:t>year</w:t>
      </w:r>
      <w:proofErr w:type="gramEnd"/>
      <w:r w:rsidR="00103808">
        <w:rPr>
          <w:sz w:val="26"/>
          <w:szCs w:val="26"/>
        </w:rPr>
        <w:t xml:space="preserve"> be renewed.</w:t>
      </w:r>
    </w:p>
    <w:p w:rsidR="00AD2DC4" w:rsidRPr="00AD2DC4" w:rsidRDefault="00AD2DC4" w:rsidP="00AD2DC4">
      <w:pPr>
        <w:tabs>
          <w:tab w:val="left" w:pos="0"/>
          <w:tab w:val="left" w:pos="720"/>
          <w:tab w:val="left" w:pos="3672"/>
        </w:tabs>
        <w:ind w:left="720" w:hanging="720"/>
        <w:rPr>
          <w:sz w:val="26"/>
          <w:szCs w:val="26"/>
        </w:rPr>
      </w:pPr>
      <w:r>
        <w:rPr>
          <w:sz w:val="26"/>
          <w:szCs w:val="26"/>
        </w:rPr>
        <w:tab/>
      </w:r>
    </w:p>
    <w:p w:rsidR="00EB1B74" w:rsidRDefault="00AD2DC4" w:rsidP="00313888">
      <w:pPr>
        <w:tabs>
          <w:tab w:val="left" w:pos="0"/>
          <w:tab w:val="left" w:pos="720"/>
          <w:tab w:val="left" w:pos="3672"/>
        </w:tabs>
        <w:ind w:left="720" w:hanging="720"/>
        <w:rPr>
          <w:sz w:val="26"/>
          <w:szCs w:val="26"/>
        </w:rPr>
      </w:pPr>
      <w:r>
        <w:rPr>
          <w:sz w:val="26"/>
          <w:szCs w:val="26"/>
        </w:rPr>
        <w:tab/>
        <w:t xml:space="preserve">RECOMMENDED ACTION:   </w:t>
      </w:r>
      <w:r w:rsidR="00103808">
        <w:rPr>
          <w:sz w:val="26"/>
          <w:szCs w:val="26"/>
        </w:rPr>
        <w:t>Renew the contracts for Lance Carter and Chad Eshbaugh, Men’s Assistant Basketball Coach and Men’s</w:t>
      </w:r>
      <w:r w:rsidR="00A204A7">
        <w:rPr>
          <w:sz w:val="26"/>
          <w:szCs w:val="26"/>
        </w:rPr>
        <w:t xml:space="preserve"> Head Basketball Coach respectively,</w:t>
      </w:r>
      <w:r w:rsidR="00103808">
        <w:rPr>
          <w:sz w:val="26"/>
          <w:szCs w:val="26"/>
        </w:rPr>
        <w:t xml:space="preserve"> effective April 1, 2012.</w:t>
      </w:r>
    </w:p>
    <w:p w:rsidR="00AD2DC4" w:rsidRDefault="00AD2DC4" w:rsidP="00313888">
      <w:pPr>
        <w:tabs>
          <w:tab w:val="left" w:pos="0"/>
          <w:tab w:val="left" w:pos="720"/>
          <w:tab w:val="left" w:pos="3672"/>
        </w:tabs>
        <w:ind w:left="720" w:hanging="720"/>
        <w:rPr>
          <w:sz w:val="26"/>
          <w:szCs w:val="26"/>
        </w:rPr>
      </w:pPr>
    </w:p>
    <w:p w:rsidR="00EB1B74" w:rsidRPr="005E3C74" w:rsidRDefault="00EB1B74" w:rsidP="00313888">
      <w:pPr>
        <w:tabs>
          <w:tab w:val="left" w:pos="0"/>
          <w:tab w:val="left" w:pos="720"/>
          <w:tab w:val="left" w:pos="3672"/>
        </w:tabs>
        <w:ind w:left="720" w:hanging="720"/>
        <w:rPr>
          <w:sz w:val="26"/>
          <w:szCs w:val="26"/>
        </w:rPr>
      </w:pPr>
    </w:p>
    <w:p w:rsidR="00AE6838" w:rsidRPr="00C64988" w:rsidRDefault="006967C9" w:rsidP="00313888">
      <w:pPr>
        <w:tabs>
          <w:tab w:val="left" w:pos="0"/>
          <w:tab w:val="left" w:pos="720"/>
          <w:tab w:val="left" w:pos="3672"/>
        </w:tabs>
        <w:ind w:left="720" w:hanging="720"/>
        <w:rPr>
          <w:b/>
          <w:sz w:val="26"/>
          <w:szCs w:val="26"/>
        </w:rPr>
      </w:pPr>
      <w:r>
        <w:rPr>
          <w:b/>
          <w:sz w:val="26"/>
          <w:szCs w:val="26"/>
        </w:rPr>
        <w:t>E</w:t>
      </w:r>
      <w:r w:rsidR="005E3C74">
        <w:rPr>
          <w:b/>
          <w:sz w:val="26"/>
          <w:szCs w:val="26"/>
        </w:rPr>
        <w:t>.</w:t>
      </w:r>
      <w:r w:rsidR="005E3C74">
        <w:rPr>
          <w:b/>
          <w:sz w:val="26"/>
          <w:szCs w:val="26"/>
        </w:rPr>
        <w:tab/>
      </w:r>
      <w:r w:rsidR="00E93F41">
        <w:rPr>
          <w:b/>
          <w:sz w:val="26"/>
          <w:szCs w:val="26"/>
        </w:rPr>
        <w:t>Ot</w:t>
      </w:r>
      <w:r w:rsidR="00AE6838">
        <w:rPr>
          <w:b/>
          <w:sz w:val="26"/>
          <w:szCs w:val="26"/>
        </w:rPr>
        <w:t>her.</w:t>
      </w:r>
    </w:p>
    <w:p w:rsidR="00AE6838" w:rsidRDefault="00AE6838"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EE39C1" w:rsidRDefault="00EE39C1" w:rsidP="00AE6838">
      <w:pPr>
        <w:tabs>
          <w:tab w:val="left" w:pos="720"/>
          <w:tab w:val="left" w:pos="3672"/>
        </w:tabs>
        <w:ind w:left="720" w:hanging="720"/>
        <w:jc w:val="center"/>
        <w:rPr>
          <w:sz w:val="26"/>
          <w:szCs w:val="26"/>
        </w:rPr>
      </w:pPr>
    </w:p>
    <w:p w:rsidR="00EE39C1" w:rsidRDefault="00EE39C1" w:rsidP="00AE6838">
      <w:pPr>
        <w:tabs>
          <w:tab w:val="left" w:pos="720"/>
          <w:tab w:val="left" w:pos="3672"/>
        </w:tabs>
        <w:ind w:left="720" w:hanging="720"/>
        <w:jc w:val="center"/>
        <w:rPr>
          <w:sz w:val="26"/>
          <w:szCs w:val="26"/>
        </w:rPr>
      </w:pPr>
    </w:p>
    <w:p w:rsidR="00EE39C1" w:rsidRDefault="00EE39C1" w:rsidP="00AE6838">
      <w:pPr>
        <w:tabs>
          <w:tab w:val="left" w:pos="720"/>
          <w:tab w:val="left" w:pos="3672"/>
        </w:tabs>
        <w:ind w:left="720" w:hanging="720"/>
        <w:jc w:val="center"/>
        <w:rPr>
          <w:sz w:val="26"/>
          <w:szCs w:val="26"/>
        </w:rPr>
      </w:pPr>
    </w:p>
    <w:p w:rsidR="006967C9" w:rsidRDefault="006967C9" w:rsidP="00AE6838">
      <w:pPr>
        <w:tabs>
          <w:tab w:val="left" w:pos="720"/>
          <w:tab w:val="left" w:pos="3672"/>
        </w:tabs>
        <w:ind w:left="720" w:hanging="720"/>
        <w:jc w:val="center"/>
        <w:rPr>
          <w:sz w:val="26"/>
          <w:szCs w:val="26"/>
        </w:rPr>
      </w:pPr>
    </w:p>
    <w:p w:rsidR="006967C9" w:rsidRDefault="006967C9" w:rsidP="00AE6838">
      <w:pPr>
        <w:tabs>
          <w:tab w:val="left" w:pos="720"/>
          <w:tab w:val="left" w:pos="3672"/>
        </w:tabs>
        <w:ind w:left="720" w:hanging="720"/>
        <w:jc w:val="center"/>
        <w:rPr>
          <w:sz w:val="26"/>
          <w:szCs w:val="26"/>
        </w:rPr>
      </w:pPr>
    </w:p>
    <w:p w:rsidR="006967C9" w:rsidRDefault="006967C9" w:rsidP="00AE6838">
      <w:pPr>
        <w:tabs>
          <w:tab w:val="left" w:pos="720"/>
          <w:tab w:val="left" w:pos="3672"/>
        </w:tabs>
        <w:ind w:left="720" w:hanging="720"/>
        <w:jc w:val="center"/>
        <w:rPr>
          <w:sz w:val="26"/>
          <w:szCs w:val="26"/>
        </w:rPr>
      </w:pPr>
    </w:p>
    <w:p w:rsidR="006967C9" w:rsidRDefault="006967C9" w:rsidP="00AE6838">
      <w:pPr>
        <w:tabs>
          <w:tab w:val="left" w:pos="720"/>
          <w:tab w:val="left" w:pos="3672"/>
        </w:tabs>
        <w:ind w:left="720" w:hanging="720"/>
        <w:jc w:val="center"/>
        <w:rPr>
          <w:sz w:val="26"/>
          <w:szCs w:val="26"/>
        </w:rPr>
      </w:pPr>
    </w:p>
    <w:p w:rsidR="006967C9" w:rsidRDefault="006967C9" w:rsidP="00AE6838">
      <w:pPr>
        <w:tabs>
          <w:tab w:val="left" w:pos="720"/>
          <w:tab w:val="left" w:pos="3672"/>
        </w:tabs>
        <w:ind w:left="720" w:hanging="720"/>
        <w:jc w:val="center"/>
        <w:rPr>
          <w:sz w:val="26"/>
          <w:szCs w:val="26"/>
        </w:rPr>
      </w:pPr>
    </w:p>
    <w:p w:rsidR="006967C9" w:rsidRDefault="006967C9" w:rsidP="00AE6838">
      <w:pPr>
        <w:tabs>
          <w:tab w:val="left" w:pos="720"/>
          <w:tab w:val="left" w:pos="3672"/>
        </w:tabs>
        <w:ind w:left="720" w:hanging="720"/>
        <w:jc w:val="center"/>
        <w:rPr>
          <w:sz w:val="26"/>
          <w:szCs w:val="26"/>
        </w:rPr>
      </w:pPr>
    </w:p>
    <w:p w:rsidR="00EE39C1" w:rsidRDefault="00EE39C1" w:rsidP="00AE6838">
      <w:pPr>
        <w:tabs>
          <w:tab w:val="left" w:pos="720"/>
          <w:tab w:val="left" w:pos="3672"/>
        </w:tabs>
        <w:ind w:left="720" w:hanging="720"/>
        <w:jc w:val="center"/>
        <w:rPr>
          <w:sz w:val="26"/>
          <w:szCs w:val="26"/>
        </w:rPr>
      </w:pPr>
    </w:p>
    <w:p w:rsidR="00EE39C1" w:rsidRDefault="00EE39C1" w:rsidP="00AE6838">
      <w:pPr>
        <w:tabs>
          <w:tab w:val="left" w:pos="720"/>
          <w:tab w:val="left" w:pos="3672"/>
        </w:tabs>
        <w:ind w:left="720" w:hanging="720"/>
        <w:jc w:val="center"/>
        <w:rPr>
          <w:sz w:val="26"/>
          <w:szCs w:val="26"/>
        </w:rPr>
      </w:pPr>
    </w:p>
    <w:p w:rsidR="00AE6838" w:rsidRDefault="00AD2DC4" w:rsidP="00AE6838">
      <w:pPr>
        <w:tabs>
          <w:tab w:val="left" w:pos="720"/>
          <w:tab w:val="left" w:pos="3672"/>
        </w:tabs>
        <w:ind w:left="720" w:hanging="720"/>
        <w:jc w:val="center"/>
        <w:rPr>
          <w:sz w:val="26"/>
          <w:szCs w:val="26"/>
        </w:rPr>
      </w:pPr>
      <w:bookmarkStart w:id="0" w:name="_GoBack"/>
      <w:bookmarkEnd w:id="0"/>
      <w:r>
        <w:rPr>
          <w:sz w:val="26"/>
          <w:szCs w:val="26"/>
        </w:rPr>
        <w:lastRenderedPageBreak/>
        <w:t xml:space="preserve">CLOUD COUNTY COMMUNITY </w:t>
      </w:r>
      <w:r w:rsidR="00AE6838">
        <w:rPr>
          <w:sz w:val="26"/>
          <w:szCs w:val="26"/>
        </w:rPr>
        <w:t>COLLEGE</w:t>
      </w:r>
    </w:p>
    <w:p w:rsidR="00AE6838" w:rsidRDefault="00AE6838" w:rsidP="00AE6838">
      <w:pPr>
        <w:jc w:val="center"/>
        <w:rPr>
          <w:sz w:val="26"/>
          <w:szCs w:val="26"/>
        </w:rPr>
      </w:pPr>
      <w:r>
        <w:rPr>
          <w:sz w:val="26"/>
          <w:szCs w:val="26"/>
        </w:rPr>
        <w:t xml:space="preserve">BOARD OF TRUSTEES                                                                                                </w:t>
      </w:r>
    </w:p>
    <w:p w:rsidR="00AE6838" w:rsidRDefault="00F017E0" w:rsidP="00AE6838">
      <w:pPr>
        <w:tabs>
          <w:tab w:val="left" w:pos="2955"/>
        </w:tabs>
        <w:jc w:val="center"/>
        <w:rPr>
          <w:sz w:val="26"/>
          <w:szCs w:val="26"/>
        </w:rPr>
      </w:pPr>
      <w:r>
        <w:rPr>
          <w:sz w:val="26"/>
          <w:szCs w:val="26"/>
        </w:rPr>
        <w:t>February 28</w:t>
      </w:r>
      <w:r w:rsidR="00AD2DC4">
        <w:rPr>
          <w:sz w:val="26"/>
          <w:szCs w:val="26"/>
        </w:rPr>
        <w:t>, 201</w:t>
      </w:r>
      <w:r w:rsidR="00DC22CF">
        <w:rPr>
          <w:sz w:val="26"/>
          <w:szCs w:val="26"/>
        </w:rPr>
        <w:t>2</w:t>
      </w:r>
    </w:p>
    <w:p w:rsidR="00AE6838" w:rsidRDefault="00AE6838" w:rsidP="00AE6838">
      <w:pPr>
        <w:tabs>
          <w:tab w:val="left" w:pos="2955"/>
        </w:tabs>
        <w:jc w:val="center"/>
        <w:rPr>
          <w:sz w:val="26"/>
          <w:szCs w:val="26"/>
        </w:rPr>
      </w:pPr>
    </w:p>
    <w:p w:rsidR="00AE6838" w:rsidRDefault="00AE6838" w:rsidP="00DA62A8">
      <w:pPr>
        <w:tabs>
          <w:tab w:val="left" w:pos="2955"/>
        </w:tabs>
        <w:ind w:right="270"/>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246BBB">
        <w:rPr>
          <w:sz w:val="26"/>
          <w:szCs w:val="26"/>
          <w:u w:val="single"/>
        </w:rPr>
        <w:t>6</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p>
    <w:p w:rsidR="00460C5B" w:rsidRDefault="00460C5B" w:rsidP="00AE6838">
      <w:pPr>
        <w:tabs>
          <w:tab w:val="left" w:pos="2955"/>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rPr>
          <w:b/>
          <w:sz w:val="26"/>
          <w:szCs w:val="26"/>
        </w:rPr>
      </w:pPr>
    </w:p>
    <w:p w:rsidR="00AE6838" w:rsidRPr="00377528" w:rsidRDefault="00AE6838" w:rsidP="00B7578C">
      <w:pPr>
        <w:tabs>
          <w:tab w:val="left" w:pos="720"/>
        </w:tabs>
        <w:ind w:left="720" w:right="450" w:hanging="720"/>
        <w:rPr>
          <w:rFonts w:ascii="Calibri" w:hAnsi="Calibri"/>
          <w:b/>
          <w:sz w:val="26"/>
          <w:szCs w:val="26"/>
        </w:rPr>
      </w:pPr>
      <w:r>
        <w:rPr>
          <w:b/>
          <w:sz w:val="26"/>
          <w:szCs w:val="26"/>
        </w:rPr>
        <w:t>A</w:t>
      </w:r>
      <w:r w:rsidR="00DF0856">
        <w:rPr>
          <w:b/>
          <w:sz w:val="26"/>
          <w:szCs w:val="26"/>
        </w:rPr>
        <w:t>.</w:t>
      </w:r>
      <w:r>
        <w:rPr>
          <w:b/>
          <w:sz w:val="26"/>
          <w:szCs w:val="26"/>
        </w:rPr>
        <w:tab/>
        <w:t>Turbine Update</w:t>
      </w:r>
      <w:r w:rsidRPr="00377528">
        <w:rPr>
          <w:b/>
          <w:sz w:val="26"/>
          <w:szCs w:val="26"/>
        </w:rPr>
        <w:t>.</w:t>
      </w:r>
    </w:p>
    <w:p w:rsidR="00AE6838" w:rsidRDefault="00AE6838" w:rsidP="00AE6838">
      <w:pPr>
        <w:rPr>
          <w:b/>
          <w:sz w:val="26"/>
          <w:szCs w:val="26"/>
        </w:rPr>
      </w:pPr>
    </w:p>
    <w:p w:rsidR="00AE6838" w:rsidRDefault="00AE6838" w:rsidP="00AE6838">
      <w:pPr>
        <w:rPr>
          <w:b/>
          <w:sz w:val="26"/>
          <w:szCs w:val="26"/>
        </w:rPr>
      </w:pPr>
    </w:p>
    <w:p w:rsidR="00AE6838" w:rsidRPr="00377528" w:rsidRDefault="002D12CA" w:rsidP="00D001BD">
      <w:pPr>
        <w:tabs>
          <w:tab w:val="left" w:pos="720"/>
        </w:tabs>
        <w:ind w:left="720" w:hanging="720"/>
        <w:rPr>
          <w:b/>
          <w:sz w:val="26"/>
          <w:szCs w:val="26"/>
        </w:rPr>
      </w:pPr>
      <w:r>
        <w:rPr>
          <w:b/>
          <w:sz w:val="26"/>
          <w:szCs w:val="26"/>
        </w:rPr>
        <w:t>B</w:t>
      </w:r>
      <w:r w:rsidR="00FF51FE">
        <w:rPr>
          <w:b/>
          <w:sz w:val="26"/>
          <w:szCs w:val="26"/>
        </w:rPr>
        <w:t>.</w:t>
      </w:r>
      <w:r w:rsidR="00FF51FE">
        <w:rPr>
          <w:b/>
          <w:sz w:val="26"/>
          <w:szCs w:val="26"/>
        </w:rPr>
        <w:tab/>
      </w:r>
      <w:r w:rsidR="00AE6838" w:rsidRPr="00377528">
        <w:rPr>
          <w:b/>
          <w:sz w:val="26"/>
          <w:szCs w:val="26"/>
        </w:rPr>
        <w:t>Other.</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72361E" w:rsidRDefault="0072361E" w:rsidP="00AE6838">
      <w:pPr>
        <w:rPr>
          <w:sz w:val="26"/>
          <w:szCs w:val="26"/>
        </w:rPr>
      </w:pPr>
    </w:p>
    <w:p w:rsidR="0072361E" w:rsidRDefault="0072361E" w:rsidP="00AE6838">
      <w:pPr>
        <w:rPr>
          <w:sz w:val="26"/>
          <w:szCs w:val="26"/>
        </w:rPr>
      </w:pPr>
    </w:p>
    <w:p w:rsidR="0072361E" w:rsidRDefault="0072361E" w:rsidP="00AE6838">
      <w:pPr>
        <w:rPr>
          <w:sz w:val="26"/>
          <w:szCs w:val="26"/>
        </w:rPr>
      </w:pPr>
    </w:p>
    <w:p w:rsidR="0072361E" w:rsidRDefault="0072361E" w:rsidP="00AE6838">
      <w:pPr>
        <w:rPr>
          <w:sz w:val="26"/>
          <w:szCs w:val="26"/>
        </w:rPr>
      </w:pPr>
    </w:p>
    <w:p w:rsidR="0072361E" w:rsidRDefault="0072361E" w:rsidP="00AE6838">
      <w:pPr>
        <w:rPr>
          <w:sz w:val="26"/>
          <w:szCs w:val="26"/>
        </w:rPr>
      </w:pPr>
    </w:p>
    <w:p w:rsidR="00F017E0" w:rsidRDefault="00F017E0" w:rsidP="00F017E0">
      <w:pPr>
        <w:jc w:val="center"/>
        <w:rPr>
          <w:sz w:val="26"/>
          <w:szCs w:val="26"/>
        </w:rPr>
      </w:pPr>
      <w:r>
        <w:rPr>
          <w:sz w:val="26"/>
          <w:szCs w:val="26"/>
        </w:rPr>
        <w:lastRenderedPageBreak/>
        <w:t>CLOUD COUNTY COMMUNITY COLLEGE</w:t>
      </w:r>
    </w:p>
    <w:p w:rsidR="00F017E0" w:rsidRDefault="00F017E0" w:rsidP="00F017E0">
      <w:pPr>
        <w:jc w:val="center"/>
        <w:rPr>
          <w:sz w:val="26"/>
          <w:szCs w:val="26"/>
        </w:rPr>
      </w:pPr>
      <w:r>
        <w:rPr>
          <w:sz w:val="26"/>
          <w:szCs w:val="26"/>
        </w:rPr>
        <w:t>BOARD OF TRUSTEES</w:t>
      </w:r>
    </w:p>
    <w:p w:rsidR="00F017E0" w:rsidRDefault="00F017E0" w:rsidP="00F017E0">
      <w:pPr>
        <w:tabs>
          <w:tab w:val="left" w:pos="2160"/>
        </w:tabs>
        <w:jc w:val="center"/>
        <w:rPr>
          <w:sz w:val="26"/>
          <w:szCs w:val="26"/>
        </w:rPr>
      </w:pPr>
      <w:r>
        <w:rPr>
          <w:sz w:val="26"/>
          <w:szCs w:val="26"/>
        </w:rPr>
        <w:t>February 28, 2012</w:t>
      </w:r>
    </w:p>
    <w:p w:rsidR="00F017E0" w:rsidRDefault="00F017E0" w:rsidP="00F017E0">
      <w:pPr>
        <w:rPr>
          <w:sz w:val="26"/>
          <w:szCs w:val="26"/>
        </w:rPr>
      </w:pPr>
    </w:p>
    <w:p w:rsidR="00F017E0" w:rsidRDefault="00F017E0" w:rsidP="00F017E0">
      <w:pPr>
        <w:rPr>
          <w:sz w:val="26"/>
          <w:szCs w:val="26"/>
        </w:rPr>
      </w:pPr>
    </w:p>
    <w:p w:rsidR="00F017E0" w:rsidRDefault="00F017E0" w:rsidP="00F017E0">
      <w:pPr>
        <w:rPr>
          <w:sz w:val="26"/>
          <w:szCs w:val="26"/>
          <w:u w:val="single"/>
        </w:rPr>
      </w:pPr>
      <w:r>
        <w:rPr>
          <w:sz w:val="26"/>
          <w:szCs w:val="26"/>
        </w:rPr>
        <w:t xml:space="preserve">ITEM NO:    </w:t>
      </w:r>
      <w:r>
        <w:rPr>
          <w:sz w:val="26"/>
          <w:szCs w:val="26"/>
          <w:u w:val="single"/>
        </w:rPr>
        <w:t xml:space="preserve">  17</w:t>
      </w:r>
    </w:p>
    <w:p w:rsidR="00F017E0" w:rsidRDefault="00F017E0" w:rsidP="00F017E0">
      <w:pPr>
        <w:rPr>
          <w:sz w:val="26"/>
          <w:szCs w:val="26"/>
          <w:u w:val="single"/>
        </w:rPr>
      </w:pPr>
    </w:p>
    <w:p w:rsidR="00F017E0" w:rsidRDefault="00F017E0" w:rsidP="00F017E0">
      <w:pPr>
        <w:tabs>
          <w:tab w:val="left" w:pos="2160"/>
        </w:tabs>
        <w:rPr>
          <w:sz w:val="26"/>
          <w:szCs w:val="26"/>
          <w:u w:val="single"/>
        </w:rPr>
      </w:pPr>
      <w:r>
        <w:rPr>
          <w:sz w:val="26"/>
          <w:szCs w:val="26"/>
        </w:rPr>
        <w:t>AGENDA ITEM:</w:t>
      </w:r>
      <w:r>
        <w:rPr>
          <w:sz w:val="26"/>
          <w:szCs w:val="26"/>
        </w:rPr>
        <w:tab/>
        <w:t xml:space="preserve"> </w:t>
      </w:r>
      <w:r>
        <w:rPr>
          <w:sz w:val="26"/>
          <w:szCs w:val="26"/>
          <w:u w:val="single"/>
        </w:rPr>
        <w:t>Academic Calendar</w:t>
      </w:r>
    </w:p>
    <w:p w:rsidR="00F017E0" w:rsidRDefault="00F017E0" w:rsidP="00F017E0">
      <w:pPr>
        <w:rPr>
          <w:sz w:val="26"/>
          <w:szCs w:val="26"/>
          <w:u w:val="single"/>
        </w:rPr>
      </w:pPr>
    </w:p>
    <w:p w:rsidR="00F017E0" w:rsidRPr="0071757F" w:rsidRDefault="00F017E0" w:rsidP="00F017E0">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F017E0" w:rsidRDefault="00F017E0" w:rsidP="00F017E0">
      <w:pPr>
        <w:tabs>
          <w:tab w:val="left" w:pos="720"/>
          <w:tab w:val="left" w:pos="1440"/>
          <w:tab w:val="left" w:pos="2160"/>
        </w:tabs>
        <w:ind w:left="2160" w:hanging="2160"/>
        <w:rPr>
          <w:sz w:val="26"/>
          <w:szCs w:val="26"/>
        </w:rPr>
      </w:pPr>
      <w:r>
        <w:rPr>
          <w:sz w:val="26"/>
          <w:szCs w:val="26"/>
        </w:rPr>
        <w:t xml:space="preserve"> </w:t>
      </w:r>
    </w:p>
    <w:p w:rsidR="00F017E0" w:rsidRDefault="00F017E0" w:rsidP="00F017E0">
      <w:pPr>
        <w:tabs>
          <w:tab w:val="left" w:pos="720"/>
          <w:tab w:val="left" w:pos="1440"/>
          <w:tab w:val="left" w:pos="2160"/>
        </w:tabs>
        <w:ind w:left="2160" w:hanging="2160"/>
        <w:rPr>
          <w:sz w:val="26"/>
          <w:szCs w:val="26"/>
        </w:rPr>
      </w:pPr>
    </w:p>
    <w:p w:rsidR="00F017E0" w:rsidRDefault="00F017E0" w:rsidP="00F017E0">
      <w:pPr>
        <w:rPr>
          <w:b/>
          <w:sz w:val="26"/>
          <w:szCs w:val="26"/>
        </w:rPr>
      </w:pPr>
      <w:r>
        <w:rPr>
          <w:sz w:val="26"/>
          <w:szCs w:val="26"/>
          <w:u w:val="single"/>
        </w:rPr>
        <w:t>COMMENT</w:t>
      </w:r>
      <w:r>
        <w:rPr>
          <w:sz w:val="26"/>
          <w:szCs w:val="26"/>
        </w:rPr>
        <w:t>:</w:t>
      </w:r>
      <w:r>
        <w:rPr>
          <w:b/>
          <w:sz w:val="26"/>
          <w:szCs w:val="26"/>
        </w:rPr>
        <w:t xml:space="preserve"> </w:t>
      </w:r>
    </w:p>
    <w:p w:rsidR="00F017E0" w:rsidRDefault="00F017E0" w:rsidP="00F017E0">
      <w:pPr>
        <w:rPr>
          <w:b/>
          <w:sz w:val="26"/>
          <w:szCs w:val="26"/>
        </w:rPr>
      </w:pPr>
    </w:p>
    <w:p w:rsidR="00F017E0" w:rsidRDefault="00F017E0" w:rsidP="00F017E0">
      <w:pPr>
        <w:rPr>
          <w:b/>
          <w:sz w:val="26"/>
          <w:szCs w:val="26"/>
        </w:rPr>
      </w:pPr>
    </w:p>
    <w:p w:rsidR="00F017E0" w:rsidRDefault="00F017E0" w:rsidP="009935B8">
      <w:pPr>
        <w:rPr>
          <w:sz w:val="26"/>
          <w:szCs w:val="26"/>
        </w:rPr>
      </w:pPr>
      <w:r w:rsidRPr="00F017E0">
        <w:rPr>
          <w:sz w:val="26"/>
          <w:szCs w:val="26"/>
        </w:rPr>
        <w:t xml:space="preserve">Each year the staff recommends, the faculty reviews and the Board </w:t>
      </w:r>
      <w:proofErr w:type="gramStart"/>
      <w:r w:rsidRPr="00F017E0">
        <w:rPr>
          <w:sz w:val="26"/>
          <w:szCs w:val="26"/>
        </w:rPr>
        <w:t>approves</w:t>
      </w:r>
      <w:proofErr w:type="gramEnd"/>
      <w:r w:rsidRPr="00F017E0">
        <w:rPr>
          <w:sz w:val="26"/>
          <w:szCs w:val="26"/>
        </w:rPr>
        <w:t xml:space="preserve"> the Academic Calendar for the next year</w:t>
      </w:r>
      <w:r>
        <w:rPr>
          <w:sz w:val="26"/>
          <w:szCs w:val="26"/>
        </w:rPr>
        <w:t xml:space="preserve">.  The calendar </w:t>
      </w:r>
      <w:r w:rsidR="009935B8">
        <w:rPr>
          <w:sz w:val="26"/>
          <w:szCs w:val="26"/>
        </w:rPr>
        <w:t xml:space="preserve">will be sent under separate cover.  </w:t>
      </w: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9935B8" w:rsidRDefault="009935B8" w:rsidP="00AE6838">
      <w:pPr>
        <w:jc w:val="center"/>
        <w:rPr>
          <w:sz w:val="26"/>
          <w:szCs w:val="26"/>
        </w:rPr>
      </w:pPr>
    </w:p>
    <w:p w:rsidR="009935B8" w:rsidRDefault="009935B8"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AE6838">
      <w:pPr>
        <w:jc w:val="center"/>
        <w:rPr>
          <w:sz w:val="26"/>
          <w:szCs w:val="26"/>
        </w:rPr>
      </w:pPr>
    </w:p>
    <w:p w:rsidR="00F017E0" w:rsidRDefault="00F017E0" w:rsidP="00F017E0">
      <w:pPr>
        <w:rPr>
          <w:sz w:val="26"/>
          <w:szCs w:val="26"/>
        </w:rPr>
      </w:pPr>
      <w:r>
        <w:rPr>
          <w:sz w:val="26"/>
          <w:szCs w:val="26"/>
        </w:rPr>
        <w:t>RECOMMENDED ACTION:</w:t>
      </w:r>
    </w:p>
    <w:p w:rsidR="00F017E0" w:rsidRDefault="00F017E0" w:rsidP="00F017E0">
      <w:pPr>
        <w:rPr>
          <w:sz w:val="26"/>
          <w:szCs w:val="26"/>
        </w:rPr>
      </w:pPr>
    </w:p>
    <w:p w:rsidR="00F017E0" w:rsidRDefault="00F017E0" w:rsidP="00F017E0">
      <w:pPr>
        <w:rPr>
          <w:sz w:val="26"/>
          <w:szCs w:val="26"/>
        </w:rPr>
      </w:pPr>
      <w:r>
        <w:rPr>
          <w:sz w:val="26"/>
          <w:szCs w:val="26"/>
        </w:rPr>
        <w:t xml:space="preserve">Approve the 2012-2013 Academic </w:t>
      </w:r>
      <w:proofErr w:type="gramStart"/>
      <w:r>
        <w:rPr>
          <w:sz w:val="26"/>
          <w:szCs w:val="26"/>
        </w:rPr>
        <w:t>Calendar</w:t>
      </w:r>
      <w:proofErr w:type="gramEnd"/>
      <w:r>
        <w:rPr>
          <w:sz w:val="26"/>
          <w:szCs w:val="26"/>
        </w:rPr>
        <w:t>.</w:t>
      </w:r>
    </w:p>
    <w:p w:rsidR="00F017E0" w:rsidRDefault="00F017E0" w:rsidP="00AE6838">
      <w:pPr>
        <w:jc w:val="center"/>
        <w:rPr>
          <w:sz w:val="26"/>
          <w:szCs w:val="26"/>
        </w:rPr>
      </w:pPr>
    </w:p>
    <w:p w:rsidR="00AE6838" w:rsidRDefault="00E37F1C"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F017E0" w:rsidP="00AE6838">
      <w:pPr>
        <w:tabs>
          <w:tab w:val="left" w:pos="2160"/>
        </w:tabs>
        <w:jc w:val="center"/>
        <w:rPr>
          <w:sz w:val="26"/>
          <w:szCs w:val="26"/>
        </w:rPr>
      </w:pPr>
      <w:r>
        <w:rPr>
          <w:sz w:val="26"/>
          <w:szCs w:val="26"/>
        </w:rPr>
        <w:t>February 28</w:t>
      </w:r>
      <w:r w:rsidR="00AD2DC4">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E37F1C">
        <w:rPr>
          <w:sz w:val="26"/>
          <w:szCs w:val="26"/>
          <w:u w:val="single"/>
        </w:rPr>
        <w:t>1</w:t>
      </w:r>
      <w:r w:rsidR="00F017E0">
        <w:rPr>
          <w:sz w:val="26"/>
          <w:szCs w:val="26"/>
          <w:u w:val="single"/>
        </w:rPr>
        <w:t>8</w:t>
      </w:r>
    </w:p>
    <w:p w:rsidR="00AE6838" w:rsidRDefault="00AE6838" w:rsidP="00AE6838">
      <w:pPr>
        <w:rPr>
          <w:sz w:val="26"/>
          <w:szCs w:val="26"/>
          <w:u w:val="single"/>
        </w:rPr>
      </w:pPr>
    </w:p>
    <w:p w:rsidR="00AE6838" w:rsidRDefault="00AE6838" w:rsidP="00AE6838">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FB45FE" w:rsidRDefault="00FB45FE" w:rsidP="00AE6838">
      <w:pPr>
        <w:tabs>
          <w:tab w:val="left" w:pos="720"/>
          <w:tab w:val="left" w:pos="1440"/>
          <w:tab w:val="left" w:pos="2160"/>
        </w:tabs>
        <w:ind w:left="2160" w:hanging="2160"/>
        <w:rPr>
          <w:sz w:val="26"/>
          <w:szCs w:val="26"/>
        </w:rPr>
      </w:pP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rPr>
          <w:b/>
          <w:sz w:val="26"/>
          <w:szCs w:val="26"/>
        </w:rPr>
      </w:pPr>
    </w:p>
    <w:p w:rsidR="00AE6838" w:rsidRDefault="00AE6838" w:rsidP="00D65121">
      <w:pPr>
        <w:rPr>
          <w:b/>
          <w:sz w:val="26"/>
          <w:szCs w:val="26"/>
        </w:rPr>
      </w:pPr>
    </w:p>
    <w:p w:rsidR="00BD647A" w:rsidRPr="00355804" w:rsidRDefault="00F017E0" w:rsidP="00355804">
      <w:pPr>
        <w:ind w:left="720" w:hanging="720"/>
        <w:rPr>
          <w:sz w:val="26"/>
          <w:szCs w:val="26"/>
        </w:rPr>
      </w:pPr>
      <w:r>
        <w:rPr>
          <w:b/>
          <w:sz w:val="26"/>
          <w:szCs w:val="26"/>
        </w:rPr>
        <w:t>A.</w:t>
      </w:r>
      <w:r w:rsidR="00355804">
        <w:rPr>
          <w:b/>
          <w:sz w:val="26"/>
          <w:szCs w:val="26"/>
        </w:rPr>
        <w:tab/>
      </w:r>
      <w:r w:rsidR="00BD647A" w:rsidRPr="00355804">
        <w:rPr>
          <w:b/>
          <w:sz w:val="26"/>
          <w:szCs w:val="26"/>
        </w:rPr>
        <w:t xml:space="preserve">2012 Telefund.   </w:t>
      </w:r>
      <w:r w:rsidR="00BD647A" w:rsidRPr="00355804">
        <w:rPr>
          <w:sz w:val="26"/>
          <w:szCs w:val="26"/>
        </w:rPr>
        <w:t xml:space="preserve">The 2012 telefund started January 22, 2012 and </w:t>
      </w:r>
      <w:r>
        <w:rPr>
          <w:sz w:val="26"/>
          <w:szCs w:val="26"/>
        </w:rPr>
        <w:t>ended F</w:t>
      </w:r>
      <w:r w:rsidR="00BD647A" w:rsidRPr="00355804">
        <w:rPr>
          <w:sz w:val="26"/>
          <w:szCs w:val="26"/>
        </w:rPr>
        <w:t>ebruary 6, 2012.</w:t>
      </w:r>
      <w:r w:rsidR="004A1064">
        <w:rPr>
          <w:sz w:val="26"/>
          <w:szCs w:val="26"/>
        </w:rPr>
        <w:t xml:space="preserve">  </w:t>
      </w:r>
      <w:r w:rsidR="00BA7705">
        <w:rPr>
          <w:sz w:val="26"/>
          <w:szCs w:val="26"/>
        </w:rPr>
        <w:t>The amount raised for scholarships was $</w:t>
      </w:r>
      <w:r w:rsidR="00DC7912">
        <w:rPr>
          <w:sz w:val="26"/>
          <w:szCs w:val="26"/>
        </w:rPr>
        <w:t>20,971.00.</w:t>
      </w:r>
      <w:r>
        <w:rPr>
          <w:sz w:val="26"/>
          <w:szCs w:val="26"/>
        </w:rPr>
        <w:t xml:space="preserve"> </w:t>
      </w:r>
    </w:p>
    <w:p w:rsidR="00D65121" w:rsidRPr="00D65121" w:rsidRDefault="00D65121" w:rsidP="00D65121">
      <w:pPr>
        <w:pStyle w:val="ListParagraph"/>
        <w:spacing w:after="0" w:line="240" w:lineRule="auto"/>
        <w:rPr>
          <w:sz w:val="26"/>
          <w:szCs w:val="26"/>
        </w:rPr>
      </w:pPr>
    </w:p>
    <w:p w:rsidR="00BD647A" w:rsidRPr="00BD647A" w:rsidRDefault="00BD647A" w:rsidP="00D65121">
      <w:pPr>
        <w:pStyle w:val="ListParagraph"/>
        <w:spacing w:after="0" w:line="240" w:lineRule="auto"/>
        <w:rPr>
          <w:rFonts w:ascii="Times New Roman" w:hAnsi="Times New Roman"/>
          <w:b/>
          <w:sz w:val="26"/>
          <w:szCs w:val="26"/>
        </w:rPr>
      </w:pPr>
    </w:p>
    <w:p w:rsidR="00AD2DC4" w:rsidRPr="00355804" w:rsidRDefault="0037720A" w:rsidP="00355804">
      <w:pPr>
        <w:ind w:left="720" w:hanging="720"/>
        <w:rPr>
          <w:sz w:val="26"/>
          <w:szCs w:val="26"/>
        </w:rPr>
      </w:pPr>
      <w:r>
        <w:rPr>
          <w:b/>
          <w:sz w:val="26"/>
          <w:szCs w:val="26"/>
        </w:rPr>
        <w:t>B</w:t>
      </w:r>
      <w:r w:rsidR="00355804">
        <w:rPr>
          <w:b/>
          <w:sz w:val="26"/>
          <w:szCs w:val="26"/>
        </w:rPr>
        <w:t>.</w:t>
      </w:r>
      <w:r w:rsidR="00355804">
        <w:rPr>
          <w:b/>
          <w:sz w:val="26"/>
          <w:szCs w:val="26"/>
        </w:rPr>
        <w:tab/>
      </w:r>
      <w:r w:rsidR="00CD524E" w:rsidRPr="00355804">
        <w:rPr>
          <w:b/>
          <w:sz w:val="26"/>
          <w:szCs w:val="26"/>
        </w:rPr>
        <w:t>32</w:t>
      </w:r>
      <w:r w:rsidR="00CD524E" w:rsidRPr="00355804">
        <w:rPr>
          <w:b/>
          <w:sz w:val="26"/>
          <w:szCs w:val="26"/>
          <w:vertAlign w:val="superscript"/>
        </w:rPr>
        <w:t>nd</w:t>
      </w:r>
      <w:r w:rsidR="00CD524E" w:rsidRPr="00355804">
        <w:rPr>
          <w:b/>
          <w:sz w:val="26"/>
          <w:szCs w:val="26"/>
        </w:rPr>
        <w:t xml:space="preserve"> Annual Scholarship Auction.   </w:t>
      </w:r>
      <w:r w:rsidR="00D65121" w:rsidRPr="00355804">
        <w:rPr>
          <w:sz w:val="26"/>
          <w:szCs w:val="26"/>
        </w:rPr>
        <w:t>The 32</w:t>
      </w:r>
      <w:r w:rsidR="00D65121" w:rsidRPr="00355804">
        <w:rPr>
          <w:sz w:val="26"/>
          <w:szCs w:val="26"/>
          <w:vertAlign w:val="superscript"/>
        </w:rPr>
        <w:t>nd</w:t>
      </w:r>
      <w:r w:rsidR="00D65121" w:rsidRPr="00355804">
        <w:rPr>
          <w:sz w:val="26"/>
          <w:szCs w:val="26"/>
        </w:rPr>
        <w:t xml:space="preserve"> Annual Scholarship Auction will be held Saturday, April 28, 2012, at the National Guard Armory.  The silent auction begins at 5:30 p.m., dinner at 7:00</w:t>
      </w:r>
      <w:r w:rsidR="00882FFC">
        <w:rPr>
          <w:sz w:val="26"/>
          <w:szCs w:val="26"/>
        </w:rPr>
        <w:t xml:space="preserve"> </w:t>
      </w:r>
      <w:r w:rsidR="00D65121" w:rsidRPr="00355804">
        <w:rPr>
          <w:sz w:val="26"/>
          <w:szCs w:val="26"/>
        </w:rPr>
        <w:t>p.m. and the live auction at 8:00 p.m.</w:t>
      </w:r>
    </w:p>
    <w:p w:rsidR="00355804" w:rsidRDefault="00355804" w:rsidP="00306730">
      <w:pPr>
        <w:jc w:val="center"/>
        <w:rPr>
          <w:sz w:val="26"/>
          <w:szCs w:val="26"/>
        </w:rPr>
      </w:pPr>
    </w:p>
    <w:p w:rsidR="00BA7705" w:rsidRDefault="00BA7705" w:rsidP="00306730">
      <w:pPr>
        <w:jc w:val="center"/>
        <w:rPr>
          <w:sz w:val="26"/>
          <w:szCs w:val="26"/>
        </w:rPr>
      </w:pPr>
    </w:p>
    <w:p w:rsidR="00BA7705" w:rsidRDefault="00BA7705" w:rsidP="00306730">
      <w:pPr>
        <w:jc w:val="center"/>
        <w:rPr>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BA7705" w:rsidRDefault="00BA7705" w:rsidP="00AE6838">
      <w:pPr>
        <w:ind w:left="720" w:hanging="720"/>
        <w:rPr>
          <w:b/>
          <w:sz w:val="26"/>
          <w:szCs w:val="26"/>
        </w:rPr>
      </w:pPr>
    </w:p>
    <w:p w:rsidR="00D84F6A" w:rsidRDefault="00D84F6A" w:rsidP="00AE6838">
      <w:pPr>
        <w:ind w:left="720" w:hanging="720"/>
        <w:rPr>
          <w:b/>
          <w:sz w:val="26"/>
          <w:szCs w:val="26"/>
        </w:rPr>
      </w:pPr>
    </w:p>
    <w:p w:rsidR="00846C3E" w:rsidRDefault="00846C3E" w:rsidP="00AE6838">
      <w:pPr>
        <w:ind w:left="720" w:hanging="720"/>
        <w:jc w:val="center"/>
        <w:rPr>
          <w:sz w:val="26"/>
          <w:szCs w:val="26"/>
        </w:rPr>
      </w:pPr>
    </w:p>
    <w:p w:rsidR="00696D0B" w:rsidRDefault="00696D0B" w:rsidP="00696D0B">
      <w:pPr>
        <w:jc w:val="center"/>
        <w:rPr>
          <w:sz w:val="26"/>
          <w:szCs w:val="26"/>
        </w:rPr>
      </w:pPr>
      <w:r>
        <w:rPr>
          <w:sz w:val="26"/>
          <w:szCs w:val="26"/>
        </w:rPr>
        <w:lastRenderedPageBreak/>
        <w:t>CLOUD COUNTY COMMUNITY COLLEGE</w:t>
      </w:r>
    </w:p>
    <w:p w:rsidR="00696D0B" w:rsidRDefault="00696D0B" w:rsidP="00696D0B">
      <w:pPr>
        <w:jc w:val="center"/>
        <w:rPr>
          <w:sz w:val="26"/>
          <w:szCs w:val="26"/>
        </w:rPr>
      </w:pPr>
      <w:r>
        <w:rPr>
          <w:sz w:val="26"/>
          <w:szCs w:val="26"/>
        </w:rPr>
        <w:t>BOARD OF TRUSTEES</w:t>
      </w:r>
    </w:p>
    <w:p w:rsidR="00696D0B" w:rsidRDefault="00BA7705" w:rsidP="00696D0B">
      <w:pPr>
        <w:jc w:val="center"/>
        <w:rPr>
          <w:sz w:val="26"/>
          <w:szCs w:val="26"/>
        </w:rPr>
      </w:pPr>
      <w:r>
        <w:rPr>
          <w:sz w:val="26"/>
          <w:szCs w:val="26"/>
        </w:rPr>
        <w:t>February 28,</w:t>
      </w:r>
      <w:r w:rsidR="00FB45FE">
        <w:rPr>
          <w:sz w:val="26"/>
          <w:szCs w:val="26"/>
        </w:rPr>
        <w:t xml:space="preserve"> 2012</w:t>
      </w:r>
    </w:p>
    <w:p w:rsidR="00696D0B" w:rsidRDefault="00696D0B" w:rsidP="00696D0B">
      <w:pPr>
        <w:jc w:val="center"/>
        <w:rPr>
          <w:sz w:val="26"/>
          <w:szCs w:val="26"/>
        </w:rPr>
      </w:pPr>
    </w:p>
    <w:p w:rsidR="00696D0B" w:rsidRDefault="00696D0B" w:rsidP="00696D0B">
      <w:pPr>
        <w:jc w:val="center"/>
        <w:rPr>
          <w:sz w:val="26"/>
          <w:szCs w:val="26"/>
        </w:rPr>
      </w:pPr>
    </w:p>
    <w:p w:rsidR="00696D0B" w:rsidRDefault="00696D0B" w:rsidP="00696D0B">
      <w:pPr>
        <w:rPr>
          <w:sz w:val="26"/>
          <w:szCs w:val="26"/>
        </w:rPr>
      </w:pPr>
      <w:r>
        <w:rPr>
          <w:sz w:val="26"/>
          <w:szCs w:val="26"/>
        </w:rPr>
        <w:t xml:space="preserve">ITEM NO:    </w:t>
      </w:r>
      <w:r>
        <w:rPr>
          <w:sz w:val="26"/>
          <w:szCs w:val="26"/>
          <w:u w:val="single"/>
        </w:rPr>
        <w:t xml:space="preserve">  </w:t>
      </w:r>
      <w:r w:rsidR="00FB45FE">
        <w:rPr>
          <w:sz w:val="26"/>
          <w:szCs w:val="26"/>
          <w:u w:val="single"/>
        </w:rPr>
        <w:t>1</w:t>
      </w:r>
      <w:r w:rsidR="00BA7705">
        <w:rPr>
          <w:sz w:val="26"/>
          <w:szCs w:val="26"/>
          <w:u w:val="single"/>
        </w:rPr>
        <w:t>9</w:t>
      </w:r>
      <w:r>
        <w:rPr>
          <w:sz w:val="26"/>
          <w:szCs w:val="26"/>
          <w:u w:val="single"/>
        </w:rPr>
        <w:t xml:space="preserve">   </w:t>
      </w:r>
    </w:p>
    <w:p w:rsidR="00696D0B" w:rsidRDefault="00696D0B" w:rsidP="00696D0B">
      <w:pPr>
        <w:rPr>
          <w:sz w:val="26"/>
          <w:szCs w:val="26"/>
        </w:rPr>
      </w:pPr>
    </w:p>
    <w:p w:rsidR="00696D0B" w:rsidRDefault="00696D0B" w:rsidP="00696D0B">
      <w:pPr>
        <w:rPr>
          <w:sz w:val="26"/>
          <w:szCs w:val="26"/>
          <w:u w:val="single"/>
        </w:rPr>
      </w:pPr>
      <w:r>
        <w:rPr>
          <w:sz w:val="26"/>
          <w:szCs w:val="26"/>
        </w:rPr>
        <w:t>AGENDA ITEM:</w:t>
      </w:r>
      <w:r>
        <w:rPr>
          <w:sz w:val="26"/>
          <w:szCs w:val="26"/>
        </w:rPr>
        <w:tab/>
        <w:t xml:space="preserve"> </w:t>
      </w:r>
      <w:r>
        <w:rPr>
          <w:sz w:val="26"/>
          <w:szCs w:val="26"/>
          <w:u w:val="single"/>
        </w:rPr>
        <w:t>Other</w:t>
      </w:r>
    </w:p>
    <w:p w:rsidR="00696D0B" w:rsidRDefault="00696D0B" w:rsidP="00696D0B">
      <w:pPr>
        <w:rPr>
          <w:sz w:val="26"/>
          <w:szCs w:val="26"/>
        </w:rPr>
      </w:pPr>
    </w:p>
    <w:p w:rsidR="00696D0B" w:rsidRPr="00391A93" w:rsidRDefault="00696D0B" w:rsidP="00696D0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96D0B" w:rsidRDefault="00696D0B" w:rsidP="00696D0B">
      <w:pPr>
        <w:rPr>
          <w:sz w:val="26"/>
          <w:szCs w:val="26"/>
          <w:u w:val="single"/>
        </w:rPr>
      </w:pPr>
    </w:p>
    <w:p w:rsidR="00696D0B" w:rsidRDefault="00696D0B" w:rsidP="00696D0B">
      <w:pPr>
        <w:rPr>
          <w:sz w:val="26"/>
          <w:szCs w:val="26"/>
        </w:rPr>
      </w:pPr>
    </w:p>
    <w:p w:rsidR="00696D0B" w:rsidRDefault="00696D0B" w:rsidP="00696D0B">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730801" w:rsidP="00AE6838">
      <w:pPr>
        <w:jc w:val="center"/>
        <w:rPr>
          <w:sz w:val="26"/>
          <w:szCs w:val="26"/>
        </w:rPr>
      </w:pPr>
      <w:r>
        <w:rPr>
          <w:sz w:val="26"/>
          <w:szCs w:val="26"/>
        </w:rPr>
        <w:t>February 28</w:t>
      </w:r>
      <w:r w:rsidR="00FB45FE">
        <w:rPr>
          <w:sz w:val="26"/>
          <w:szCs w:val="26"/>
        </w:rPr>
        <w:t>, 2012</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5E1109">
        <w:rPr>
          <w:sz w:val="26"/>
          <w:szCs w:val="26"/>
          <w:u w:val="single"/>
        </w:rPr>
        <w:t>20</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D84F6A" w:rsidRPr="00041F27" w:rsidRDefault="00D84F6A" w:rsidP="00041F27">
      <w:pPr>
        <w:rPr>
          <w:b/>
          <w:bCs/>
          <w:sz w:val="26"/>
          <w:szCs w:val="26"/>
        </w:rPr>
      </w:pPr>
    </w:p>
    <w:p w:rsidR="00D84F6A" w:rsidRDefault="00D84F6A" w:rsidP="00D84F6A">
      <w:pPr>
        <w:rPr>
          <w:b/>
          <w:bCs/>
          <w:sz w:val="26"/>
          <w:szCs w:val="26"/>
        </w:rPr>
      </w:pPr>
    </w:p>
    <w:p w:rsidR="00D84F6A" w:rsidRPr="00D84F6A" w:rsidRDefault="00041F27" w:rsidP="00041F27">
      <w:pPr>
        <w:pStyle w:val="ListParagraph"/>
        <w:numPr>
          <w:ilvl w:val="0"/>
          <w:numId w:val="1"/>
        </w:numPr>
        <w:tabs>
          <w:tab w:val="left" w:pos="720"/>
        </w:tabs>
        <w:ind w:left="0" w:firstLine="0"/>
        <w:rPr>
          <w:b/>
          <w:bCs/>
          <w:sz w:val="26"/>
          <w:szCs w:val="26"/>
        </w:rPr>
      </w:pPr>
      <w:r>
        <w:rPr>
          <w:rFonts w:ascii="Times New Roman" w:hAnsi="Times New Roman"/>
          <w:b/>
          <w:bCs/>
          <w:sz w:val="26"/>
          <w:szCs w:val="26"/>
        </w:rPr>
        <w:t xml:space="preserve">Negotiations.    </w:t>
      </w:r>
    </w:p>
    <w:p w:rsidR="00D71DC7" w:rsidRDefault="00D71DC7"/>
    <w:sectPr w:rsidR="00D71DC7" w:rsidSect="005A3A32">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B4" w:rsidRDefault="00466BB4" w:rsidP="009D4DC6">
      <w:r>
        <w:separator/>
      </w:r>
    </w:p>
  </w:endnote>
  <w:endnote w:type="continuationSeparator" w:id="0">
    <w:p w:rsidR="00466BB4" w:rsidRDefault="00466BB4"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B4" w:rsidRDefault="00466BB4" w:rsidP="009D4DC6">
      <w:r>
        <w:separator/>
      </w:r>
    </w:p>
  </w:footnote>
  <w:footnote w:type="continuationSeparator" w:id="0">
    <w:p w:rsidR="00466BB4" w:rsidRDefault="00466BB4"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B4" w:rsidRPr="0031550A" w:rsidRDefault="00466BB4"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835"/>
    <w:multiLevelType w:val="hybridMultilevel"/>
    <w:tmpl w:val="DEE4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C77D54"/>
    <w:multiLevelType w:val="hybridMultilevel"/>
    <w:tmpl w:val="F2FEA518"/>
    <w:lvl w:ilvl="0" w:tplc="457646A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2C3105A5"/>
    <w:multiLevelType w:val="hybridMultilevel"/>
    <w:tmpl w:val="347A7F92"/>
    <w:lvl w:ilvl="0" w:tplc="6BCE2844">
      <w:start w:val="1"/>
      <w:numFmt w:val="decimal"/>
      <w:lvlText w:val="%1."/>
      <w:lvlJc w:val="left"/>
      <w:pPr>
        <w:ind w:left="480" w:hanging="360"/>
      </w:pPr>
      <w:rPr>
        <w:rFonts w:ascii="Times New Roman" w:hAnsi="Times New Roman" w:cs="Times New Roman"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32231ED5"/>
    <w:multiLevelType w:val="hybridMultilevel"/>
    <w:tmpl w:val="E8D4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2103E"/>
    <w:multiLevelType w:val="hybridMultilevel"/>
    <w:tmpl w:val="A86A9C8E"/>
    <w:lvl w:ilvl="0" w:tplc="4F5CE5B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51D9384A"/>
    <w:multiLevelType w:val="hybridMultilevel"/>
    <w:tmpl w:val="2CCCF19A"/>
    <w:lvl w:ilvl="0" w:tplc="64160884">
      <w:start w:val="1"/>
      <w:numFmt w:val="upperLetter"/>
      <w:lvlText w:val="%1."/>
      <w:lvlJc w:val="left"/>
      <w:pPr>
        <w:ind w:left="1485" w:hanging="360"/>
      </w:pPr>
      <w:rPr>
        <w:rFonts w:ascii="Times New Roman" w:eastAsia="Times New Roman"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58AE4EB1"/>
    <w:multiLevelType w:val="hybridMultilevel"/>
    <w:tmpl w:val="E8D4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84547"/>
    <w:multiLevelType w:val="hybridMultilevel"/>
    <w:tmpl w:val="F688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04C6D"/>
    <w:multiLevelType w:val="hybridMultilevel"/>
    <w:tmpl w:val="3CF8887E"/>
    <w:lvl w:ilvl="0" w:tplc="E366536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E56DF7"/>
    <w:multiLevelType w:val="hybridMultilevel"/>
    <w:tmpl w:val="D7A4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C3868"/>
    <w:multiLevelType w:val="hybridMultilevel"/>
    <w:tmpl w:val="83BC5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5"/>
  </w:num>
  <w:num w:numId="5">
    <w:abstractNumId w:val="3"/>
  </w:num>
  <w:num w:numId="6">
    <w:abstractNumId w:val="0"/>
  </w:num>
  <w:num w:numId="7">
    <w:abstractNumId w:val="4"/>
  </w:num>
  <w:num w:numId="8">
    <w:abstractNumId w:val="12"/>
  </w:num>
  <w:num w:numId="9">
    <w:abstractNumId w:val="2"/>
  </w:num>
  <w:num w:numId="10">
    <w:abstractNumId w:val="1"/>
  </w:num>
  <w:num w:numId="11">
    <w:abstractNumId w:val="11"/>
  </w:num>
  <w:num w:numId="12">
    <w:abstractNumId w:val="9"/>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
  <w:rsids>
    <w:rsidRoot w:val="00AE6838"/>
    <w:rsid w:val="00012E18"/>
    <w:rsid w:val="00017878"/>
    <w:rsid w:val="0002003C"/>
    <w:rsid w:val="00026550"/>
    <w:rsid w:val="000331D8"/>
    <w:rsid w:val="000378C0"/>
    <w:rsid w:val="00041F27"/>
    <w:rsid w:val="00043820"/>
    <w:rsid w:val="00062C8A"/>
    <w:rsid w:val="0006376A"/>
    <w:rsid w:val="00065C53"/>
    <w:rsid w:val="00077119"/>
    <w:rsid w:val="00087191"/>
    <w:rsid w:val="00090F72"/>
    <w:rsid w:val="000A5674"/>
    <w:rsid w:val="000A6790"/>
    <w:rsid w:val="000A70F4"/>
    <w:rsid w:val="000B54ED"/>
    <w:rsid w:val="000C4985"/>
    <w:rsid w:val="000E1C18"/>
    <w:rsid w:val="000E32D5"/>
    <w:rsid w:val="000E7D81"/>
    <w:rsid w:val="000F1888"/>
    <w:rsid w:val="00103808"/>
    <w:rsid w:val="00114034"/>
    <w:rsid w:val="00121981"/>
    <w:rsid w:val="0012453F"/>
    <w:rsid w:val="00154083"/>
    <w:rsid w:val="00170ADF"/>
    <w:rsid w:val="0018103F"/>
    <w:rsid w:val="001854A8"/>
    <w:rsid w:val="0019070F"/>
    <w:rsid w:val="001914ED"/>
    <w:rsid w:val="001921D6"/>
    <w:rsid w:val="0019325D"/>
    <w:rsid w:val="001941C4"/>
    <w:rsid w:val="001949DF"/>
    <w:rsid w:val="001A2CC7"/>
    <w:rsid w:val="001A3BA7"/>
    <w:rsid w:val="001B024B"/>
    <w:rsid w:val="001B146F"/>
    <w:rsid w:val="001C0090"/>
    <w:rsid w:val="001C2FDA"/>
    <w:rsid w:val="001D4C4C"/>
    <w:rsid w:val="001D5F45"/>
    <w:rsid w:val="001E797C"/>
    <w:rsid w:val="001F4A05"/>
    <w:rsid w:val="001F7C48"/>
    <w:rsid w:val="0021267C"/>
    <w:rsid w:val="00214713"/>
    <w:rsid w:val="00216AEC"/>
    <w:rsid w:val="002179C6"/>
    <w:rsid w:val="00232446"/>
    <w:rsid w:val="0024235A"/>
    <w:rsid w:val="00246BBB"/>
    <w:rsid w:val="002549FB"/>
    <w:rsid w:val="00255A39"/>
    <w:rsid w:val="00260E48"/>
    <w:rsid w:val="002649F2"/>
    <w:rsid w:val="00264C29"/>
    <w:rsid w:val="00267B6C"/>
    <w:rsid w:val="00272033"/>
    <w:rsid w:val="0027382E"/>
    <w:rsid w:val="00277B26"/>
    <w:rsid w:val="002849B2"/>
    <w:rsid w:val="00287A90"/>
    <w:rsid w:val="002A0B4C"/>
    <w:rsid w:val="002B2006"/>
    <w:rsid w:val="002C3903"/>
    <w:rsid w:val="002D12CA"/>
    <w:rsid w:val="002D3FAA"/>
    <w:rsid w:val="002E1E61"/>
    <w:rsid w:val="002E2AC1"/>
    <w:rsid w:val="002E5B5F"/>
    <w:rsid w:val="002E6ADA"/>
    <w:rsid w:val="002F7038"/>
    <w:rsid w:val="00300171"/>
    <w:rsid w:val="0030399E"/>
    <w:rsid w:val="00306730"/>
    <w:rsid w:val="00313888"/>
    <w:rsid w:val="0031550A"/>
    <w:rsid w:val="003323BE"/>
    <w:rsid w:val="003350F3"/>
    <w:rsid w:val="00343303"/>
    <w:rsid w:val="00350304"/>
    <w:rsid w:val="00353009"/>
    <w:rsid w:val="00354DC8"/>
    <w:rsid w:val="00355804"/>
    <w:rsid w:val="003724C0"/>
    <w:rsid w:val="0037390C"/>
    <w:rsid w:val="0037720A"/>
    <w:rsid w:val="00381F1B"/>
    <w:rsid w:val="003867BE"/>
    <w:rsid w:val="003A42A2"/>
    <w:rsid w:val="003A7C7C"/>
    <w:rsid w:val="003C0600"/>
    <w:rsid w:val="003C7192"/>
    <w:rsid w:val="003D3D0C"/>
    <w:rsid w:val="003D5110"/>
    <w:rsid w:val="003D5643"/>
    <w:rsid w:val="003D5A8B"/>
    <w:rsid w:val="003E208B"/>
    <w:rsid w:val="003E4765"/>
    <w:rsid w:val="003E6614"/>
    <w:rsid w:val="004004F7"/>
    <w:rsid w:val="0040661B"/>
    <w:rsid w:val="0043358E"/>
    <w:rsid w:val="0043460A"/>
    <w:rsid w:val="00442D49"/>
    <w:rsid w:val="004534DC"/>
    <w:rsid w:val="00455E4C"/>
    <w:rsid w:val="00460948"/>
    <w:rsid w:val="00460C5B"/>
    <w:rsid w:val="00466BB4"/>
    <w:rsid w:val="0049123E"/>
    <w:rsid w:val="004913A4"/>
    <w:rsid w:val="004919F0"/>
    <w:rsid w:val="004A1064"/>
    <w:rsid w:val="004A35A4"/>
    <w:rsid w:val="004A63D2"/>
    <w:rsid w:val="004A7B48"/>
    <w:rsid w:val="004B2E44"/>
    <w:rsid w:val="004C1111"/>
    <w:rsid w:val="00506EB1"/>
    <w:rsid w:val="0051093A"/>
    <w:rsid w:val="00515EF9"/>
    <w:rsid w:val="00517BE3"/>
    <w:rsid w:val="0052042E"/>
    <w:rsid w:val="00554F14"/>
    <w:rsid w:val="00570C2A"/>
    <w:rsid w:val="00571557"/>
    <w:rsid w:val="005759DE"/>
    <w:rsid w:val="0058359F"/>
    <w:rsid w:val="00583BE8"/>
    <w:rsid w:val="005952DA"/>
    <w:rsid w:val="0059773C"/>
    <w:rsid w:val="005A2149"/>
    <w:rsid w:val="005A3A32"/>
    <w:rsid w:val="005B26A9"/>
    <w:rsid w:val="005B4001"/>
    <w:rsid w:val="005B5261"/>
    <w:rsid w:val="005C74ED"/>
    <w:rsid w:val="005D08BC"/>
    <w:rsid w:val="005D3F30"/>
    <w:rsid w:val="005D6FE7"/>
    <w:rsid w:val="005E1109"/>
    <w:rsid w:val="005E3C74"/>
    <w:rsid w:val="005F0F58"/>
    <w:rsid w:val="00601277"/>
    <w:rsid w:val="00614BA8"/>
    <w:rsid w:val="006233B0"/>
    <w:rsid w:val="00624EEF"/>
    <w:rsid w:val="006250B8"/>
    <w:rsid w:val="0062733A"/>
    <w:rsid w:val="0064406A"/>
    <w:rsid w:val="00654CAD"/>
    <w:rsid w:val="006571DF"/>
    <w:rsid w:val="00666523"/>
    <w:rsid w:val="00666CDA"/>
    <w:rsid w:val="006967C9"/>
    <w:rsid w:val="00696D0B"/>
    <w:rsid w:val="00697398"/>
    <w:rsid w:val="006A0995"/>
    <w:rsid w:val="006C593E"/>
    <w:rsid w:val="006C7BF8"/>
    <w:rsid w:val="006D604D"/>
    <w:rsid w:val="006E1861"/>
    <w:rsid w:val="006E4C3F"/>
    <w:rsid w:val="006E5048"/>
    <w:rsid w:val="006E7255"/>
    <w:rsid w:val="006F4FB6"/>
    <w:rsid w:val="00707ECC"/>
    <w:rsid w:val="0072361E"/>
    <w:rsid w:val="00725FC6"/>
    <w:rsid w:val="00730801"/>
    <w:rsid w:val="00732311"/>
    <w:rsid w:val="007532AA"/>
    <w:rsid w:val="00764E48"/>
    <w:rsid w:val="00767E78"/>
    <w:rsid w:val="00770246"/>
    <w:rsid w:val="00773B7B"/>
    <w:rsid w:val="007A3D35"/>
    <w:rsid w:val="007A7827"/>
    <w:rsid w:val="007B1AED"/>
    <w:rsid w:val="007B2D15"/>
    <w:rsid w:val="007B4A04"/>
    <w:rsid w:val="007B7FD7"/>
    <w:rsid w:val="007C1C10"/>
    <w:rsid w:val="007E2CA6"/>
    <w:rsid w:val="007E5340"/>
    <w:rsid w:val="007E5E14"/>
    <w:rsid w:val="0080408D"/>
    <w:rsid w:val="00805911"/>
    <w:rsid w:val="008063FD"/>
    <w:rsid w:val="00812468"/>
    <w:rsid w:val="00812950"/>
    <w:rsid w:val="008131A4"/>
    <w:rsid w:val="0081477C"/>
    <w:rsid w:val="00816025"/>
    <w:rsid w:val="00826D82"/>
    <w:rsid w:val="00836888"/>
    <w:rsid w:val="00840822"/>
    <w:rsid w:val="00846C3E"/>
    <w:rsid w:val="00866239"/>
    <w:rsid w:val="00873271"/>
    <w:rsid w:val="00876079"/>
    <w:rsid w:val="00882FFC"/>
    <w:rsid w:val="008855A1"/>
    <w:rsid w:val="008878F4"/>
    <w:rsid w:val="0089466A"/>
    <w:rsid w:val="00895282"/>
    <w:rsid w:val="008A076A"/>
    <w:rsid w:val="008A0DCC"/>
    <w:rsid w:val="008A190F"/>
    <w:rsid w:val="008A4BDB"/>
    <w:rsid w:val="008A77B0"/>
    <w:rsid w:val="008B4078"/>
    <w:rsid w:val="008B4A80"/>
    <w:rsid w:val="008B4E23"/>
    <w:rsid w:val="008C31EA"/>
    <w:rsid w:val="008C682B"/>
    <w:rsid w:val="008D7C10"/>
    <w:rsid w:val="008E1F9A"/>
    <w:rsid w:val="008F4856"/>
    <w:rsid w:val="008F4D2F"/>
    <w:rsid w:val="008F784D"/>
    <w:rsid w:val="00902CF2"/>
    <w:rsid w:val="00907E33"/>
    <w:rsid w:val="00912AB2"/>
    <w:rsid w:val="00916CB9"/>
    <w:rsid w:val="00927B22"/>
    <w:rsid w:val="009400D4"/>
    <w:rsid w:val="00953EC7"/>
    <w:rsid w:val="00961EB1"/>
    <w:rsid w:val="00971A6A"/>
    <w:rsid w:val="00972C9C"/>
    <w:rsid w:val="00982381"/>
    <w:rsid w:val="009845EF"/>
    <w:rsid w:val="00986C6D"/>
    <w:rsid w:val="009935B8"/>
    <w:rsid w:val="009A144A"/>
    <w:rsid w:val="009A5AD9"/>
    <w:rsid w:val="009C02EE"/>
    <w:rsid w:val="009C0393"/>
    <w:rsid w:val="009D4DC6"/>
    <w:rsid w:val="009E1629"/>
    <w:rsid w:val="009E24B1"/>
    <w:rsid w:val="00A03B5C"/>
    <w:rsid w:val="00A204A7"/>
    <w:rsid w:val="00A22181"/>
    <w:rsid w:val="00A223BB"/>
    <w:rsid w:val="00A245E6"/>
    <w:rsid w:val="00A24D57"/>
    <w:rsid w:val="00A31807"/>
    <w:rsid w:val="00A32870"/>
    <w:rsid w:val="00A4387D"/>
    <w:rsid w:val="00A43977"/>
    <w:rsid w:val="00A458DE"/>
    <w:rsid w:val="00A532AC"/>
    <w:rsid w:val="00A640FD"/>
    <w:rsid w:val="00A81402"/>
    <w:rsid w:val="00A91CC0"/>
    <w:rsid w:val="00AA2D7D"/>
    <w:rsid w:val="00AA62B6"/>
    <w:rsid w:val="00AB3E37"/>
    <w:rsid w:val="00AB3F90"/>
    <w:rsid w:val="00AC2042"/>
    <w:rsid w:val="00AC513D"/>
    <w:rsid w:val="00AD2DC4"/>
    <w:rsid w:val="00AE2DB5"/>
    <w:rsid w:val="00AE6838"/>
    <w:rsid w:val="00AE6B8A"/>
    <w:rsid w:val="00AF174D"/>
    <w:rsid w:val="00B03519"/>
    <w:rsid w:val="00B0710C"/>
    <w:rsid w:val="00B210A6"/>
    <w:rsid w:val="00B23F37"/>
    <w:rsid w:val="00B442E3"/>
    <w:rsid w:val="00B537FB"/>
    <w:rsid w:val="00B5394C"/>
    <w:rsid w:val="00B7115B"/>
    <w:rsid w:val="00B7578C"/>
    <w:rsid w:val="00B77DF8"/>
    <w:rsid w:val="00B81F1D"/>
    <w:rsid w:val="00B91AB0"/>
    <w:rsid w:val="00BA00BE"/>
    <w:rsid w:val="00BA7705"/>
    <w:rsid w:val="00BC32E8"/>
    <w:rsid w:val="00BD00B6"/>
    <w:rsid w:val="00BD647A"/>
    <w:rsid w:val="00BE1E1E"/>
    <w:rsid w:val="00BE2B7C"/>
    <w:rsid w:val="00BE2ED9"/>
    <w:rsid w:val="00BE51C1"/>
    <w:rsid w:val="00BF30DD"/>
    <w:rsid w:val="00BF39C3"/>
    <w:rsid w:val="00BF5796"/>
    <w:rsid w:val="00C0310D"/>
    <w:rsid w:val="00C1044A"/>
    <w:rsid w:val="00C11346"/>
    <w:rsid w:val="00C12FB4"/>
    <w:rsid w:val="00C130A4"/>
    <w:rsid w:val="00C15F3C"/>
    <w:rsid w:val="00C24C4D"/>
    <w:rsid w:val="00C82D0A"/>
    <w:rsid w:val="00C84F3E"/>
    <w:rsid w:val="00C86B0F"/>
    <w:rsid w:val="00C90E57"/>
    <w:rsid w:val="00CB54A1"/>
    <w:rsid w:val="00CC1A59"/>
    <w:rsid w:val="00CC30EA"/>
    <w:rsid w:val="00CC4BDD"/>
    <w:rsid w:val="00CC71E5"/>
    <w:rsid w:val="00CD524E"/>
    <w:rsid w:val="00CE4DBC"/>
    <w:rsid w:val="00CF0C71"/>
    <w:rsid w:val="00D001BD"/>
    <w:rsid w:val="00D03F36"/>
    <w:rsid w:val="00D24281"/>
    <w:rsid w:val="00D26EAD"/>
    <w:rsid w:val="00D32F6C"/>
    <w:rsid w:val="00D331B8"/>
    <w:rsid w:val="00D419FC"/>
    <w:rsid w:val="00D41D0F"/>
    <w:rsid w:val="00D42338"/>
    <w:rsid w:val="00D451C7"/>
    <w:rsid w:val="00D4661F"/>
    <w:rsid w:val="00D56210"/>
    <w:rsid w:val="00D65121"/>
    <w:rsid w:val="00D71DC7"/>
    <w:rsid w:val="00D76DA2"/>
    <w:rsid w:val="00D84F6A"/>
    <w:rsid w:val="00D86D20"/>
    <w:rsid w:val="00D87685"/>
    <w:rsid w:val="00D900A3"/>
    <w:rsid w:val="00DA62A8"/>
    <w:rsid w:val="00DB0A97"/>
    <w:rsid w:val="00DC03B0"/>
    <w:rsid w:val="00DC1303"/>
    <w:rsid w:val="00DC22CF"/>
    <w:rsid w:val="00DC7912"/>
    <w:rsid w:val="00DD6785"/>
    <w:rsid w:val="00DF0856"/>
    <w:rsid w:val="00DF5596"/>
    <w:rsid w:val="00E06C39"/>
    <w:rsid w:val="00E12164"/>
    <w:rsid w:val="00E2221D"/>
    <w:rsid w:val="00E33F8E"/>
    <w:rsid w:val="00E3632B"/>
    <w:rsid w:val="00E37F1C"/>
    <w:rsid w:val="00E452F0"/>
    <w:rsid w:val="00E45682"/>
    <w:rsid w:val="00E46D19"/>
    <w:rsid w:val="00E5701F"/>
    <w:rsid w:val="00E66966"/>
    <w:rsid w:val="00E67574"/>
    <w:rsid w:val="00E675FC"/>
    <w:rsid w:val="00E75F29"/>
    <w:rsid w:val="00E80222"/>
    <w:rsid w:val="00E81858"/>
    <w:rsid w:val="00E83BF6"/>
    <w:rsid w:val="00E86D2A"/>
    <w:rsid w:val="00E87B04"/>
    <w:rsid w:val="00E93F41"/>
    <w:rsid w:val="00EA1766"/>
    <w:rsid w:val="00EB1B74"/>
    <w:rsid w:val="00EC083B"/>
    <w:rsid w:val="00EC3BA1"/>
    <w:rsid w:val="00EC4CB5"/>
    <w:rsid w:val="00ED2168"/>
    <w:rsid w:val="00EE39C1"/>
    <w:rsid w:val="00EE6ACB"/>
    <w:rsid w:val="00EE6B17"/>
    <w:rsid w:val="00EE6E0C"/>
    <w:rsid w:val="00EF66B1"/>
    <w:rsid w:val="00F017E0"/>
    <w:rsid w:val="00F121C6"/>
    <w:rsid w:val="00F32E36"/>
    <w:rsid w:val="00F43650"/>
    <w:rsid w:val="00F57AD4"/>
    <w:rsid w:val="00F60743"/>
    <w:rsid w:val="00F674F9"/>
    <w:rsid w:val="00F72097"/>
    <w:rsid w:val="00F7241A"/>
    <w:rsid w:val="00F72AA1"/>
    <w:rsid w:val="00F80A2A"/>
    <w:rsid w:val="00F9429D"/>
    <w:rsid w:val="00F9638B"/>
    <w:rsid w:val="00FA54E0"/>
    <w:rsid w:val="00FA776E"/>
    <w:rsid w:val="00FB3FEB"/>
    <w:rsid w:val="00FB45FE"/>
    <w:rsid w:val="00FD0094"/>
    <w:rsid w:val="00FD1D8B"/>
    <w:rsid w:val="00FD208E"/>
    <w:rsid w:val="00FE2817"/>
    <w:rsid w:val="00FE567C"/>
    <w:rsid w:val="00FE77F8"/>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uiPriority w:val="99"/>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21A4-80A1-4CE4-A8A7-EF3EF872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2012-02-22T22:52:00Z</cp:lastPrinted>
  <dcterms:created xsi:type="dcterms:W3CDTF">2012-02-23T17:06:00Z</dcterms:created>
  <dcterms:modified xsi:type="dcterms:W3CDTF">2012-02-23T17:07:00Z</dcterms:modified>
</cp:coreProperties>
</file>